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25" w:rsidRDefault="00756639">
      <w:pPr>
        <w:jc w:val="center"/>
        <w:rPr>
          <w:rFonts w:ascii="仿宋" w:eastAsia="仿宋" w:hAnsi="仿宋" w:cs="仿宋"/>
          <w:b/>
          <w:bCs/>
          <w:sz w:val="36"/>
          <w:szCs w:val="44"/>
        </w:rPr>
      </w:pPr>
      <w:r>
        <w:rPr>
          <w:rFonts w:ascii="仿宋" w:eastAsia="仿宋" w:hAnsi="仿宋" w:cs="仿宋" w:hint="eastAsia"/>
          <w:b/>
          <w:bCs/>
          <w:sz w:val="36"/>
          <w:szCs w:val="44"/>
        </w:rPr>
        <w:t>福建师范大学教代会提案系统</w:t>
      </w:r>
    </w:p>
    <w:p w:rsidR="00C65A25" w:rsidRDefault="00756639">
      <w:pPr>
        <w:jc w:val="center"/>
        <w:rPr>
          <w:rFonts w:ascii="仿宋" w:eastAsia="仿宋" w:hAnsi="仿宋" w:cs="仿宋"/>
          <w:b/>
          <w:bCs/>
          <w:sz w:val="36"/>
          <w:szCs w:val="44"/>
        </w:rPr>
      </w:pPr>
      <w:r>
        <w:rPr>
          <w:rFonts w:ascii="仿宋" w:eastAsia="仿宋" w:hAnsi="仿宋" w:cs="仿宋" w:hint="eastAsia"/>
          <w:b/>
          <w:bCs/>
          <w:sz w:val="36"/>
          <w:szCs w:val="44"/>
        </w:rPr>
        <w:t>移动</w:t>
      </w:r>
      <w:r>
        <w:rPr>
          <w:rFonts w:ascii="仿宋" w:eastAsia="仿宋" w:hAnsi="仿宋" w:cs="仿宋" w:hint="eastAsia"/>
          <w:b/>
          <w:bCs/>
          <w:sz w:val="36"/>
          <w:szCs w:val="44"/>
        </w:rPr>
        <w:t>APP</w:t>
      </w:r>
      <w:r>
        <w:rPr>
          <w:rFonts w:ascii="仿宋" w:eastAsia="仿宋" w:hAnsi="仿宋" w:cs="仿宋" w:hint="eastAsia"/>
          <w:b/>
          <w:bCs/>
          <w:sz w:val="36"/>
          <w:szCs w:val="44"/>
        </w:rPr>
        <w:t>端技术参数</w:t>
      </w:r>
    </w:p>
    <w:p w:rsidR="00C65A25" w:rsidRDefault="00C65A25">
      <w:pPr>
        <w:rPr>
          <w:rFonts w:ascii="仿宋" w:eastAsia="仿宋" w:hAnsi="仿宋" w:cs="仿宋"/>
          <w:b/>
          <w:bCs/>
          <w:sz w:val="28"/>
          <w:szCs w:val="36"/>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一、建设目标</w:t>
      </w:r>
    </w:p>
    <w:p w:rsidR="00C65A25" w:rsidRDefault="00756639">
      <w:pPr>
        <w:ind w:firstLine="420"/>
        <w:rPr>
          <w:rFonts w:ascii="仿宋" w:eastAsia="仿宋" w:hAnsi="仿宋" w:cs="仿宋"/>
          <w:b/>
          <w:bCs/>
        </w:rPr>
      </w:pPr>
      <w:r>
        <w:rPr>
          <w:rFonts w:ascii="仿宋" w:eastAsia="仿宋" w:hAnsi="仿宋" w:cs="仿宋" w:hint="eastAsia"/>
          <w:b/>
          <w:bCs/>
        </w:rPr>
        <w:t>搭建融合</w:t>
      </w:r>
      <w:r>
        <w:rPr>
          <w:rFonts w:ascii="仿宋" w:eastAsia="仿宋" w:hAnsi="仿宋" w:cs="仿宋" w:hint="eastAsia"/>
          <w:b/>
          <w:bCs/>
        </w:rPr>
        <w:t>福</w:t>
      </w:r>
      <w:r>
        <w:rPr>
          <w:rFonts w:ascii="仿宋" w:eastAsia="仿宋" w:hAnsi="仿宋" w:cs="仿宋" w:hint="eastAsia"/>
          <w:b/>
          <w:bCs/>
        </w:rPr>
        <w:t>Star APP</w:t>
      </w:r>
      <w:r>
        <w:rPr>
          <w:rFonts w:ascii="仿宋" w:eastAsia="仿宋" w:hAnsi="仿宋" w:cs="仿宋" w:hint="eastAsia"/>
          <w:b/>
          <w:bCs/>
        </w:rPr>
        <w:t>的教代会提案协同办公平台</w:t>
      </w:r>
    </w:p>
    <w:p w:rsidR="00C65A25" w:rsidRDefault="00756639">
      <w:pPr>
        <w:ind w:firstLine="420"/>
        <w:rPr>
          <w:rFonts w:ascii="仿宋" w:eastAsia="仿宋" w:hAnsi="仿宋" w:cs="仿宋"/>
        </w:rPr>
      </w:pPr>
      <w:r>
        <w:rPr>
          <w:rFonts w:ascii="仿宋" w:eastAsia="仿宋" w:hAnsi="仿宋" w:cs="仿宋" w:hint="eastAsia"/>
        </w:rPr>
        <w:t>开发建设福建师范大学教代会提案系统移动</w:t>
      </w:r>
      <w:r>
        <w:rPr>
          <w:rFonts w:ascii="仿宋" w:eastAsia="仿宋" w:hAnsi="仿宋" w:cs="仿宋" w:hint="eastAsia"/>
        </w:rPr>
        <w:t>APP</w:t>
      </w:r>
      <w:r>
        <w:rPr>
          <w:rFonts w:ascii="仿宋" w:eastAsia="仿宋" w:hAnsi="仿宋" w:cs="仿宋" w:hint="eastAsia"/>
        </w:rPr>
        <w:t>端</w:t>
      </w:r>
      <w:r>
        <w:rPr>
          <w:rFonts w:ascii="仿宋" w:eastAsia="仿宋" w:hAnsi="仿宋" w:cs="仿宋" w:hint="eastAsia"/>
        </w:rPr>
        <w:t>，将教代会提案工作融合进福</w:t>
      </w:r>
      <w:r>
        <w:rPr>
          <w:rFonts w:ascii="仿宋" w:eastAsia="仿宋" w:hAnsi="仿宋" w:cs="仿宋" w:hint="eastAsia"/>
        </w:rPr>
        <w:t>Star APP</w:t>
      </w:r>
      <w:r>
        <w:rPr>
          <w:rFonts w:ascii="仿宋" w:eastAsia="仿宋" w:hAnsi="仿宋" w:cs="仿宋" w:hint="eastAsia"/>
        </w:rPr>
        <w:t>，</w:t>
      </w:r>
      <w:r>
        <w:rPr>
          <w:rFonts w:ascii="仿宋" w:eastAsia="仿宋" w:hAnsi="仿宋" w:cs="仿宋" w:hint="eastAsia"/>
        </w:rPr>
        <w:t>实现</w:t>
      </w:r>
      <w:r>
        <w:rPr>
          <w:rFonts w:ascii="仿宋" w:eastAsia="仿宋" w:hAnsi="仿宋" w:cs="仿宋" w:hint="eastAsia"/>
        </w:rPr>
        <w:t>撰写提案、附议提案、审批提案、办理提案、提案人反馈满意度的全部工作流程</w:t>
      </w:r>
      <w:r>
        <w:rPr>
          <w:rFonts w:ascii="仿宋" w:eastAsia="仿宋" w:hAnsi="仿宋" w:cs="仿宋" w:hint="eastAsia"/>
        </w:rPr>
        <w:t>。</w:t>
      </w:r>
    </w:p>
    <w:p w:rsidR="00C65A25" w:rsidRDefault="00756639">
      <w:pPr>
        <w:rPr>
          <w:rFonts w:ascii="仿宋" w:eastAsia="仿宋" w:hAnsi="仿宋" w:cs="仿宋"/>
        </w:rPr>
      </w:pPr>
      <w:r>
        <w:rPr>
          <w:rFonts w:ascii="仿宋" w:eastAsia="仿宋" w:hAnsi="仿宋" w:cs="仿宋" w:hint="eastAsia"/>
        </w:rPr>
        <w:t xml:space="preserve">　　提高效率，完善机制。借助互联网的实时性、互动性特点，健全、完善</w:t>
      </w:r>
      <w:r>
        <w:rPr>
          <w:rFonts w:ascii="仿宋" w:eastAsia="仿宋" w:hAnsi="仿宋" w:cs="仿宋" w:hint="eastAsia"/>
        </w:rPr>
        <w:t>教代会提案</w:t>
      </w:r>
      <w:r>
        <w:rPr>
          <w:rFonts w:ascii="仿宋" w:eastAsia="仿宋" w:hAnsi="仿宋" w:cs="仿宋" w:hint="eastAsia"/>
        </w:rPr>
        <w:t>管理机制，对线下工作模式和工作方法进行改造，最终形成完整的线上线下工作链条；进一步延伸服务“触角”，共建、共享信息数据，做到让数据多跑路、职工少跑腿，实现网上“打捞”企情民意，回应职工关切，保障职工权益，激发职工劳动热情。</w:t>
      </w:r>
    </w:p>
    <w:p w:rsidR="00C65A25" w:rsidRDefault="00756639">
      <w:pPr>
        <w:ind w:firstLine="420"/>
        <w:rPr>
          <w:rFonts w:ascii="仿宋" w:eastAsia="仿宋" w:hAnsi="仿宋" w:cs="仿宋"/>
        </w:rPr>
      </w:pPr>
      <w:r>
        <w:rPr>
          <w:rFonts w:ascii="仿宋" w:eastAsia="仿宋" w:hAnsi="仿宋" w:cs="仿宋" w:hint="eastAsia"/>
        </w:rPr>
        <w:t>民主管理</w:t>
      </w:r>
      <w:r>
        <w:rPr>
          <w:rFonts w:ascii="仿宋" w:eastAsia="仿宋" w:hAnsi="仿宋" w:cs="仿宋" w:hint="eastAsia"/>
        </w:rPr>
        <w:t>，拉近距离。利用“福</w:t>
      </w:r>
      <w:r>
        <w:rPr>
          <w:rFonts w:ascii="仿宋" w:eastAsia="仿宋" w:hAnsi="仿宋" w:cs="仿宋" w:hint="eastAsia"/>
        </w:rPr>
        <w:t>Star APP</w:t>
      </w:r>
      <w:r>
        <w:rPr>
          <w:rFonts w:ascii="仿宋" w:eastAsia="仿宋" w:hAnsi="仿宋" w:cs="仿宋" w:hint="eastAsia"/>
        </w:rPr>
        <w:t>”可以第一时间向</w:t>
      </w:r>
      <w:r>
        <w:rPr>
          <w:rFonts w:ascii="仿宋" w:eastAsia="仿宋" w:hAnsi="仿宋" w:cs="仿宋" w:hint="eastAsia"/>
        </w:rPr>
        <w:t>教代会代表</w:t>
      </w:r>
      <w:r>
        <w:rPr>
          <w:rFonts w:ascii="仿宋" w:eastAsia="仿宋" w:hAnsi="仿宋" w:cs="仿宋" w:hint="eastAsia"/>
        </w:rPr>
        <w:t>展示、推送</w:t>
      </w:r>
      <w:r>
        <w:rPr>
          <w:rFonts w:ascii="仿宋" w:eastAsia="仿宋" w:hAnsi="仿宋" w:cs="仿宋" w:hint="eastAsia"/>
        </w:rPr>
        <w:t>教代会相关的资讯、新闻、通知等</w:t>
      </w:r>
      <w:r>
        <w:rPr>
          <w:rFonts w:ascii="仿宋" w:eastAsia="仿宋" w:hAnsi="仿宋" w:cs="仿宋" w:hint="eastAsia"/>
        </w:rPr>
        <w:t>，增强与</w:t>
      </w:r>
      <w:r>
        <w:rPr>
          <w:rFonts w:ascii="仿宋" w:eastAsia="仿宋" w:hAnsi="仿宋" w:cs="仿宋" w:hint="eastAsia"/>
        </w:rPr>
        <w:t>教代会代表</w:t>
      </w:r>
      <w:r>
        <w:rPr>
          <w:rFonts w:ascii="仿宋" w:eastAsia="仿宋" w:hAnsi="仿宋" w:cs="仿宋" w:hint="eastAsia"/>
        </w:rPr>
        <w:t>的互动性，广泛听取</w:t>
      </w:r>
      <w:r>
        <w:rPr>
          <w:rFonts w:ascii="仿宋" w:eastAsia="仿宋" w:hAnsi="仿宋" w:cs="仿宋" w:hint="eastAsia"/>
        </w:rPr>
        <w:t>代表</w:t>
      </w:r>
      <w:r>
        <w:rPr>
          <w:rFonts w:ascii="仿宋" w:eastAsia="仿宋" w:hAnsi="仿宋" w:cs="仿宋" w:hint="eastAsia"/>
        </w:rPr>
        <w:t>需求，使</w:t>
      </w:r>
      <w:r>
        <w:rPr>
          <w:rFonts w:ascii="仿宋" w:eastAsia="仿宋" w:hAnsi="仿宋" w:cs="仿宋" w:hint="eastAsia"/>
        </w:rPr>
        <w:t>提案工作</w:t>
      </w:r>
      <w:r>
        <w:rPr>
          <w:rFonts w:ascii="仿宋" w:eastAsia="仿宋" w:hAnsi="仿宋" w:cs="仿宋" w:hint="eastAsia"/>
        </w:rPr>
        <w:t>更贴近职工，提高</w:t>
      </w:r>
      <w:r>
        <w:rPr>
          <w:rFonts w:ascii="仿宋" w:eastAsia="仿宋" w:hAnsi="仿宋" w:cs="仿宋" w:hint="eastAsia"/>
        </w:rPr>
        <w:t>提案工作</w:t>
      </w:r>
      <w:r>
        <w:rPr>
          <w:rFonts w:ascii="仿宋" w:eastAsia="仿宋" w:hAnsi="仿宋" w:cs="仿宋" w:hint="eastAsia"/>
        </w:rPr>
        <w:t>的精准性</w:t>
      </w:r>
      <w:r>
        <w:rPr>
          <w:rFonts w:ascii="仿宋" w:eastAsia="仿宋" w:hAnsi="仿宋" w:cs="仿宋" w:hint="eastAsia"/>
        </w:rPr>
        <w:t>，提升学校的民主管理水平</w:t>
      </w:r>
      <w:r>
        <w:rPr>
          <w:rFonts w:ascii="仿宋" w:eastAsia="仿宋" w:hAnsi="仿宋" w:cs="仿宋" w:hint="eastAsia"/>
        </w:rPr>
        <w:t>。</w:t>
      </w:r>
    </w:p>
    <w:p w:rsidR="00C65A25" w:rsidRDefault="00C65A25">
      <w:pPr>
        <w:rPr>
          <w:rFonts w:ascii="仿宋" w:eastAsia="仿宋" w:hAnsi="仿宋" w:cs="仿宋"/>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二、技术分析</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接口设置</w:t>
      </w:r>
    </w:p>
    <w:p w:rsidR="00C65A25" w:rsidRDefault="00756639">
      <w:pPr>
        <w:rPr>
          <w:rFonts w:ascii="仿宋" w:eastAsia="仿宋" w:hAnsi="仿宋" w:cs="仿宋"/>
        </w:rPr>
      </w:pPr>
      <w:r>
        <w:rPr>
          <w:rFonts w:ascii="仿宋" w:eastAsia="仿宋" w:hAnsi="仿宋" w:cs="仿宋" w:hint="eastAsia"/>
        </w:rPr>
        <w:t xml:space="preserve">　　本系统与</w:t>
      </w:r>
      <w:r>
        <w:rPr>
          <w:rFonts w:ascii="仿宋" w:eastAsia="仿宋" w:hAnsi="仿宋" w:cs="仿宋" w:hint="eastAsia"/>
        </w:rPr>
        <w:t>福建师范大学</w:t>
      </w:r>
      <w:r>
        <w:rPr>
          <w:rFonts w:ascii="仿宋" w:eastAsia="仿宋" w:hAnsi="仿宋" w:cs="仿宋" w:hint="eastAsia"/>
        </w:rPr>
        <w:t>的用户管理和</w:t>
      </w:r>
      <w:r>
        <w:rPr>
          <w:rFonts w:ascii="仿宋" w:eastAsia="仿宋" w:hAnsi="仿宋" w:cs="仿宋" w:hint="eastAsia"/>
        </w:rPr>
        <w:t>统一认证</w:t>
      </w:r>
      <w:r>
        <w:rPr>
          <w:rFonts w:ascii="仿宋" w:eastAsia="仿宋" w:hAnsi="仿宋" w:cs="仿宋" w:hint="eastAsia"/>
        </w:rPr>
        <w:t>进行结合，应用置入</w:t>
      </w:r>
      <w:r>
        <w:rPr>
          <w:rFonts w:ascii="仿宋" w:eastAsia="仿宋" w:hAnsi="仿宋" w:cs="仿宋" w:hint="eastAsia"/>
        </w:rPr>
        <w:t>福建师范大学</w:t>
      </w:r>
      <w:r>
        <w:rPr>
          <w:rFonts w:ascii="仿宋" w:eastAsia="仿宋" w:hAnsi="仿宋" w:cs="仿宋" w:hint="eastAsia"/>
        </w:rPr>
        <w:t>福</w:t>
      </w:r>
      <w:r>
        <w:rPr>
          <w:rFonts w:ascii="仿宋" w:eastAsia="仿宋" w:hAnsi="仿宋" w:cs="仿宋" w:hint="eastAsia"/>
        </w:rPr>
        <w:t>Star APP</w:t>
      </w:r>
      <w:r>
        <w:rPr>
          <w:rFonts w:ascii="仿宋" w:eastAsia="仿宋" w:hAnsi="仿宋" w:cs="仿宋" w:hint="eastAsia"/>
        </w:rPr>
        <w:t>。</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用户管理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福建师范大学教代会提案系统</w:t>
      </w:r>
      <w:r>
        <w:rPr>
          <w:rFonts w:ascii="仿宋" w:eastAsia="仿宋" w:hAnsi="仿宋" w:cs="仿宋" w:hint="eastAsia"/>
        </w:rPr>
        <w:t>用户管理需与</w:t>
      </w:r>
      <w:r>
        <w:rPr>
          <w:rFonts w:ascii="仿宋" w:eastAsia="仿宋" w:hAnsi="仿宋" w:cs="仿宋" w:hint="eastAsia"/>
        </w:rPr>
        <w:t>福建师范大学</w:t>
      </w:r>
      <w:r>
        <w:rPr>
          <w:rFonts w:ascii="仿宋" w:eastAsia="仿宋" w:hAnsi="仿宋" w:cs="仿宋" w:hint="eastAsia"/>
        </w:rPr>
        <w:t>校园大数据平台结合，</w:t>
      </w:r>
      <w:r>
        <w:rPr>
          <w:rFonts w:ascii="仿宋" w:eastAsia="仿宋" w:hAnsi="仿宋" w:cs="仿宋" w:hint="eastAsia"/>
        </w:rPr>
        <w:t>代表</w:t>
      </w:r>
      <w:r>
        <w:rPr>
          <w:rFonts w:ascii="仿宋" w:eastAsia="仿宋" w:hAnsi="仿宋" w:cs="仿宋" w:hint="eastAsia"/>
        </w:rPr>
        <w:t>登录都在</w:t>
      </w:r>
      <w:r>
        <w:rPr>
          <w:rFonts w:ascii="仿宋" w:eastAsia="仿宋" w:hAnsi="仿宋" w:cs="仿宋" w:hint="eastAsia"/>
        </w:rPr>
        <w:t>福建师范大学</w:t>
      </w:r>
      <w:r>
        <w:rPr>
          <w:rFonts w:ascii="仿宋" w:eastAsia="仿宋" w:hAnsi="仿宋" w:cs="仿宋" w:hint="eastAsia"/>
        </w:rPr>
        <w:t>数据平台进行统一管理。</w:t>
      </w:r>
      <w:r>
        <w:rPr>
          <w:rFonts w:ascii="仿宋" w:eastAsia="仿宋" w:hAnsi="仿宋" w:cs="仿宋" w:hint="eastAsia"/>
        </w:rPr>
        <w:t>代表</w:t>
      </w:r>
      <w:r>
        <w:rPr>
          <w:rFonts w:ascii="仿宋" w:eastAsia="仿宋" w:hAnsi="仿宋" w:cs="仿宋" w:hint="eastAsia"/>
        </w:rPr>
        <w:t>审核在</w:t>
      </w:r>
      <w:r>
        <w:rPr>
          <w:rFonts w:ascii="仿宋" w:eastAsia="仿宋" w:hAnsi="仿宋" w:cs="仿宋" w:hint="eastAsia"/>
        </w:rPr>
        <w:t>教代会提案系统</w:t>
      </w:r>
      <w:r>
        <w:rPr>
          <w:rFonts w:ascii="仿宋" w:eastAsia="仿宋" w:hAnsi="仿宋" w:cs="仿宋" w:hint="eastAsia"/>
        </w:rPr>
        <w:t>的管理用户中进行操作。</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支撑平台</w:t>
      </w:r>
    </w:p>
    <w:p w:rsidR="00C65A25" w:rsidRDefault="00756639">
      <w:pPr>
        <w:rPr>
          <w:rFonts w:ascii="仿宋" w:eastAsia="仿宋" w:hAnsi="仿宋" w:cs="仿宋"/>
        </w:rPr>
      </w:pPr>
      <w:r>
        <w:rPr>
          <w:rFonts w:ascii="仿宋" w:eastAsia="仿宋" w:hAnsi="仿宋" w:cs="仿宋" w:hint="eastAsia"/>
        </w:rPr>
        <w:t xml:space="preserve">　　界面美观大方、人性化、简单易学易用、布局合理、主题鲜明。</w:t>
      </w:r>
    </w:p>
    <w:p w:rsidR="00C65A25" w:rsidRDefault="00756639">
      <w:pPr>
        <w:rPr>
          <w:rFonts w:ascii="仿宋" w:eastAsia="仿宋" w:hAnsi="仿宋" w:cs="仿宋"/>
        </w:rPr>
      </w:pPr>
      <w:r>
        <w:rPr>
          <w:rFonts w:ascii="仿宋" w:eastAsia="仿宋" w:hAnsi="仿宋" w:cs="仿宋" w:hint="eastAsia"/>
        </w:rPr>
        <w:t xml:space="preserve">　　支撑平台参数要求：主要包括开发框架搭建和主数据基础库等。</w:t>
      </w:r>
    </w:p>
    <w:p w:rsidR="00C65A25" w:rsidRDefault="00756639">
      <w:pPr>
        <w:rPr>
          <w:rFonts w:ascii="仿宋" w:eastAsia="仿宋" w:hAnsi="仿宋" w:cs="仿宋"/>
        </w:rPr>
      </w:pPr>
      <w:r>
        <w:rPr>
          <w:rFonts w:ascii="仿宋" w:eastAsia="仿宋" w:hAnsi="仿宋" w:cs="仿宋" w:hint="eastAsia"/>
        </w:rPr>
        <w:t xml:space="preserve">　　服务平台框架搭建，为未来升级、扩展预留接口，支持快速“二次开发”，集权限模型、存储模型、流程模型于一体，提供</w:t>
      </w:r>
      <w:r>
        <w:rPr>
          <w:rFonts w:ascii="仿宋" w:eastAsia="仿宋" w:hAnsi="仿宋" w:cs="仿宋" w:hint="eastAsia"/>
        </w:rPr>
        <w:t>智能运维管理、平台运行监控等功能。</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）组织结构管理</w:t>
      </w:r>
    </w:p>
    <w:p w:rsidR="00C65A25" w:rsidRDefault="00756639">
      <w:pPr>
        <w:rPr>
          <w:rFonts w:ascii="仿宋" w:eastAsia="仿宋" w:hAnsi="仿宋" w:cs="仿宋"/>
        </w:rPr>
      </w:pPr>
      <w:r>
        <w:rPr>
          <w:rFonts w:ascii="仿宋" w:eastAsia="仿宋" w:hAnsi="仿宋" w:cs="仿宋" w:hint="eastAsia"/>
        </w:rPr>
        <w:t xml:space="preserve">　　能够按</w:t>
      </w:r>
      <w:r>
        <w:rPr>
          <w:rFonts w:ascii="仿宋" w:eastAsia="仿宋" w:hAnsi="仿宋" w:cs="仿宋" w:hint="eastAsia"/>
        </w:rPr>
        <w:t>代表、代表团团长、提案秘书、承办单位、分管承办部门的校领导、分管提案工作校领导等角色</w:t>
      </w:r>
      <w:r>
        <w:rPr>
          <w:rFonts w:ascii="仿宋" w:eastAsia="仿宋" w:hAnsi="仿宋" w:cs="仿宋" w:hint="eastAsia"/>
        </w:rPr>
        <w:t>分别赋予相应的权限；</w:t>
      </w:r>
    </w:p>
    <w:p w:rsidR="00C65A25" w:rsidRDefault="00756639">
      <w:pPr>
        <w:rPr>
          <w:rFonts w:ascii="仿宋" w:eastAsia="仿宋" w:hAnsi="仿宋" w:cs="仿宋"/>
        </w:rPr>
      </w:pPr>
      <w:r>
        <w:rPr>
          <w:rFonts w:ascii="仿宋" w:eastAsia="仿宋" w:hAnsi="仿宋" w:cs="仿宋" w:hint="eastAsia"/>
        </w:rPr>
        <w:t xml:space="preserve">　　支持多维矩阵式组织结构；</w:t>
      </w:r>
    </w:p>
    <w:p w:rsidR="00C65A25" w:rsidRDefault="00756639">
      <w:pPr>
        <w:rPr>
          <w:rFonts w:ascii="仿宋" w:eastAsia="仿宋" w:hAnsi="仿宋" w:cs="仿宋"/>
        </w:rPr>
      </w:pPr>
      <w:r>
        <w:rPr>
          <w:rFonts w:ascii="仿宋" w:eastAsia="仿宋" w:hAnsi="仿宋" w:cs="仿宋" w:hint="eastAsia"/>
        </w:rPr>
        <w:t xml:space="preserve">　　支持分级权限管理；</w:t>
      </w:r>
    </w:p>
    <w:p w:rsidR="00C65A25" w:rsidRDefault="00756639">
      <w:pPr>
        <w:rPr>
          <w:rFonts w:ascii="仿宋" w:eastAsia="仿宋" w:hAnsi="仿宋" w:cs="仿宋"/>
        </w:rPr>
      </w:pPr>
      <w:r>
        <w:rPr>
          <w:rFonts w:ascii="仿宋" w:eastAsia="仿宋" w:hAnsi="仿宋" w:cs="仿宋" w:hint="eastAsia"/>
        </w:rPr>
        <w:t xml:space="preserve">　　支持灵活的组织架构调整，角色权限转移和分配；</w:t>
      </w:r>
    </w:p>
    <w:p w:rsidR="00C65A25" w:rsidRDefault="00756639">
      <w:pPr>
        <w:rPr>
          <w:rFonts w:ascii="仿宋" w:eastAsia="仿宋" w:hAnsi="仿宋" w:cs="仿宋"/>
        </w:rPr>
      </w:pPr>
      <w:r>
        <w:rPr>
          <w:rFonts w:ascii="仿宋" w:eastAsia="仿宋" w:hAnsi="仿宋" w:cs="仿宋" w:hint="eastAsia"/>
        </w:rPr>
        <w:t xml:space="preserve">　　支持权限的多维度，既有功能类权限，也有数据类权限；</w:t>
      </w:r>
    </w:p>
    <w:p w:rsidR="00C65A25" w:rsidRDefault="00756639">
      <w:pPr>
        <w:rPr>
          <w:rFonts w:ascii="仿宋" w:eastAsia="仿宋" w:hAnsi="仿宋" w:cs="仿宋"/>
        </w:rPr>
      </w:pPr>
      <w:r>
        <w:rPr>
          <w:rFonts w:ascii="仿宋" w:eastAsia="仿宋" w:hAnsi="仿宋" w:cs="仿宋" w:hint="eastAsia"/>
        </w:rPr>
        <w:t xml:space="preserve">　　一人兼任多职的处理，工作流能够智能判断该人的实际工作职位和兼任工作职位。</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）权限管理</w:t>
      </w:r>
    </w:p>
    <w:p w:rsidR="00C65A25" w:rsidRDefault="00756639">
      <w:pPr>
        <w:rPr>
          <w:rFonts w:ascii="仿宋" w:eastAsia="仿宋" w:hAnsi="仿宋" w:cs="仿宋"/>
        </w:rPr>
      </w:pPr>
      <w:r>
        <w:rPr>
          <w:rFonts w:ascii="仿宋" w:eastAsia="仿宋" w:hAnsi="仿宋" w:cs="仿宋" w:hint="eastAsia"/>
        </w:rPr>
        <w:t xml:space="preserve">　　平台须提供多种的权限授权策略，以灵活满足不同组织结构业务和办公的需要，对于系统可以基于角色的授权、基于权限组的授权、基于组织单元的授权</w:t>
      </w:r>
      <w:r>
        <w:rPr>
          <w:rFonts w:ascii="仿宋" w:eastAsia="仿宋" w:hAnsi="仿宋" w:cs="仿宋" w:hint="eastAsia"/>
        </w:rPr>
        <w:t>【</w:t>
      </w:r>
      <w:r>
        <w:rPr>
          <w:rFonts w:ascii="仿宋" w:eastAsia="仿宋" w:hAnsi="仿宋" w:cs="仿宋" w:hint="eastAsia"/>
        </w:rPr>
        <w:t>单位、部门、人</w:t>
      </w:r>
      <w:r>
        <w:rPr>
          <w:rFonts w:ascii="仿宋" w:eastAsia="仿宋" w:hAnsi="仿宋" w:cs="仿宋" w:hint="eastAsia"/>
        </w:rPr>
        <w:t>】</w:t>
      </w:r>
      <w:r>
        <w:rPr>
          <w:rFonts w:ascii="仿宋" w:eastAsia="仿宋" w:hAnsi="仿宋" w:cs="仿宋" w:hint="eastAsia"/>
        </w:rPr>
        <w:t>、基</w:t>
      </w:r>
      <w:r>
        <w:rPr>
          <w:rFonts w:ascii="仿宋" w:eastAsia="仿宋" w:hAnsi="仿宋" w:cs="仿宋" w:hint="eastAsia"/>
        </w:rPr>
        <w:lastRenderedPageBreak/>
        <w:t>于安全级别的授权</w:t>
      </w:r>
      <w:r>
        <w:rPr>
          <w:rFonts w:ascii="仿宋" w:eastAsia="仿宋" w:hAnsi="仿宋" w:cs="仿宋" w:hint="eastAsia"/>
        </w:rPr>
        <w:t>【</w:t>
      </w:r>
      <w:r>
        <w:rPr>
          <w:rFonts w:ascii="仿宋" w:eastAsia="仿宋" w:hAnsi="仿宋" w:cs="仿宋" w:hint="eastAsia"/>
        </w:rPr>
        <w:t>普通、机密、秘密、绝密</w:t>
      </w:r>
      <w:r>
        <w:rPr>
          <w:rFonts w:ascii="仿宋" w:eastAsia="仿宋" w:hAnsi="仿宋" w:cs="仿宋" w:hint="eastAsia"/>
        </w:rPr>
        <w:t>】</w:t>
      </w:r>
      <w:r>
        <w:rPr>
          <w:rFonts w:ascii="仿宋" w:eastAsia="仿宋" w:hAnsi="仿宋" w:cs="仿宋" w:hint="eastAsia"/>
        </w:rPr>
        <w:t>、基于流程的授权、基于节点的授权、基于路由的授权。</w:t>
      </w:r>
    </w:p>
    <w:p w:rsidR="00C65A25" w:rsidRDefault="00756639">
      <w:pPr>
        <w:rPr>
          <w:rFonts w:ascii="仿宋" w:eastAsia="仿宋" w:hAnsi="仿宋" w:cs="仿宋"/>
        </w:rPr>
      </w:pPr>
      <w:r>
        <w:rPr>
          <w:rFonts w:ascii="仿宋" w:eastAsia="仿宋" w:hAnsi="仿宋" w:cs="仿宋" w:hint="eastAsia"/>
        </w:rPr>
        <w:t xml:space="preserve">　　数据访问可实现读、写、可视权限的控制，权限分单位级、物理表级、记录级、字段级、版本级。</w:t>
      </w:r>
    </w:p>
    <w:p w:rsidR="00C65A25" w:rsidRDefault="00756639">
      <w:pPr>
        <w:rPr>
          <w:rFonts w:ascii="仿宋" w:eastAsia="仿宋" w:hAnsi="仿宋" w:cs="仿宋"/>
        </w:rPr>
      </w:pPr>
      <w:r>
        <w:rPr>
          <w:rFonts w:ascii="仿宋" w:eastAsia="仿宋" w:hAnsi="仿宋" w:cs="仿宋" w:hint="eastAsia"/>
        </w:rPr>
        <w:t xml:space="preserve">　　系统可对流程进行审计和跟踪，谁在什么时间接受到任务，什么时间阅读任务，什么时间处理任务，改变了哪些数据，留下哪些意见，进行了哪项操作都一目了然。</w:t>
      </w:r>
    </w:p>
    <w:p w:rsidR="00C65A25" w:rsidRDefault="00756639">
      <w:pPr>
        <w:rPr>
          <w:rFonts w:ascii="仿宋" w:eastAsia="仿宋" w:hAnsi="仿宋" w:cs="仿宋"/>
        </w:rPr>
      </w:pPr>
      <w:r>
        <w:rPr>
          <w:rFonts w:ascii="仿宋" w:eastAsia="仿宋" w:hAnsi="仿宋" w:cs="仿宋" w:hint="eastAsia"/>
        </w:rPr>
        <w:t xml:space="preserve">　　能提供授权的审核机制，用户需要的权限可能通过流程审批后系统自动赋权。</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）业务流程管理</w:t>
      </w:r>
    </w:p>
    <w:p w:rsidR="00C65A25" w:rsidRDefault="00756639">
      <w:pPr>
        <w:rPr>
          <w:rFonts w:ascii="仿宋" w:eastAsia="仿宋" w:hAnsi="仿宋" w:cs="仿宋"/>
        </w:rPr>
      </w:pPr>
      <w:r>
        <w:rPr>
          <w:rFonts w:ascii="仿宋" w:eastAsia="仿宋" w:hAnsi="仿宋" w:cs="仿宋" w:hint="eastAsia"/>
        </w:rPr>
        <w:t xml:space="preserve">　　要求平台能够是采用零代码的开发模式，当需要复杂的业务处理时，通过事件机制向开发人员提供编程接口，能够实现快速的开发。</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4.</w:t>
      </w:r>
      <w:r>
        <w:rPr>
          <w:rFonts w:ascii="仿宋" w:eastAsia="仿宋" w:hAnsi="仿宋" w:cs="仿宋" w:hint="eastAsia"/>
        </w:rPr>
        <w:t>开发支持</w:t>
      </w:r>
    </w:p>
    <w:p w:rsidR="00C65A25" w:rsidRDefault="00756639">
      <w:pPr>
        <w:rPr>
          <w:rFonts w:ascii="仿宋" w:eastAsia="仿宋" w:hAnsi="仿宋" w:cs="仿宋"/>
        </w:rPr>
      </w:pPr>
      <w:r>
        <w:rPr>
          <w:rFonts w:ascii="仿宋" w:eastAsia="仿宋" w:hAnsi="仿宋" w:cs="仿宋" w:hint="eastAsia"/>
        </w:rPr>
        <w:t xml:space="preserve">　　具有良好的工作界面，使用简单，人性化界面设计。</w:t>
      </w:r>
    </w:p>
    <w:p w:rsidR="00C65A25" w:rsidRDefault="00756639">
      <w:pPr>
        <w:rPr>
          <w:rFonts w:ascii="仿宋" w:eastAsia="仿宋" w:hAnsi="仿宋" w:cs="仿宋"/>
        </w:rPr>
      </w:pPr>
      <w:r>
        <w:rPr>
          <w:rFonts w:ascii="仿宋" w:eastAsia="仿宋" w:hAnsi="仿宋" w:cs="仿宋" w:hint="eastAsia"/>
        </w:rPr>
        <w:t xml:space="preserve">　　支持数据库定时自动备份功能；支持数据库导入、导出、修复等功能。</w:t>
      </w:r>
    </w:p>
    <w:p w:rsidR="00C65A25" w:rsidRDefault="00756639">
      <w:pPr>
        <w:rPr>
          <w:rFonts w:ascii="仿宋" w:eastAsia="仿宋" w:hAnsi="仿宋" w:cs="仿宋"/>
        </w:rPr>
      </w:pPr>
      <w:r>
        <w:rPr>
          <w:rFonts w:ascii="仿宋" w:eastAsia="仿宋" w:hAnsi="仿宋" w:cs="仿宋" w:hint="eastAsia"/>
        </w:rPr>
        <w:t xml:space="preserve">　　完善的权限控制，保证信息发布、传输的保密性等特定功能。</w:t>
      </w:r>
    </w:p>
    <w:p w:rsidR="00C65A25" w:rsidRDefault="00756639">
      <w:pPr>
        <w:rPr>
          <w:rFonts w:ascii="仿宋" w:eastAsia="仿宋" w:hAnsi="仿宋" w:cs="仿宋"/>
        </w:rPr>
      </w:pPr>
      <w:r>
        <w:rPr>
          <w:rFonts w:ascii="仿宋" w:eastAsia="仿宋" w:hAnsi="仿宋" w:cs="仿宋" w:hint="eastAsia"/>
        </w:rPr>
        <w:t xml:space="preserve">　　平台设计合理，易于操作使用。</w:t>
      </w:r>
    </w:p>
    <w:p w:rsidR="00C65A25" w:rsidRDefault="00756639">
      <w:pPr>
        <w:rPr>
          <w:rFonts w:ascii="仿宋" w:eastAsia="仿宋" w:hAnsi="仿宋" w:cs="仿宋"/>
        </w:rPr>
      </w:pPr>
      <w:r>
        <w:rPr>
          <w:rFonts w:ascii="仿宋" w:eastAsia="仿宋" w:hAnsi="仿宋" w:cs="仿宋" w:hint="eastAsia"/>
        </w:rPr>
        <w:t xml:space="preserve">　　提供联机帮助说明，提供软件操作的电子文档说明书。</w:t>
      </w:r>
    </w:p>
    <w:p w:rsidR="00C65A25" w:rsidRDefault="00756639">
      <w:pPr>
        <w:ind w:firstLine="420"/>
        <w:rPr>
          <w:rFonts w:ascii="仿宋" w:eastAsia="仿宋" w:hAnsi="仿宋" w:cs="仿宋"/>
        </w:rPr>
      </w:pPr>
      <w:r>
        <w:rPr>
          <w:rFonts w:ascii="仿宋" w:eastAsia="仿宋" w:hAnsi="仿宋" w:cs="仿宋" w:hint="eastAsia"/>
        </w:rPr>
        <w:t>提供搭</w:t>
      </w:r>
      <w:r>
        <w:rPr>
          <w:rFonts w:ascii="仿宋" w:eastAsia="仿宋" w:hAnsi="仿宋" w:cs="仿宋" w:hint="eastAsia"/>
        </w:rPr>
        <w:t>建平台自主知识产权的正版产品，并根据招标人要求完成定制开发。</w:t>
      </w:r>
    </w:p>
    <w:p w:rsidR="00C65A25" w:rsidRDefault="00C65A25">
      <w:pPr>
        <w:ind w:firstLine="420"/>
        <w:rPr>
          <w:rFonts w:ascii="仿宋" w:eastAsia="仿宋" w:hAnsi="仿宋" w:cs="仿宋"/>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三、建设原则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建设原则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）实用性原则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福建师范大学</w:t>
      </w:r>
      <w:r>
        <w:rPr>
          <w:rFonts w:ascii="仿宋" w:eastAsia="仿宋" w:hAnsi="仿宋" w:cs="仿宋" w:hint="eastAsia"/>
        </w:rPr>
        <w:t>教代会提案系统移动</w:t>
      </w:r>
      <w:r>
        <w:rPr>
          <w:rFonts w:ascii="仿宋" w:eastAsia="仿宋" w:hAnsi="仿宋" w:cs="仿宋" w:hint="eastAsia"/>
        </w:rPr>
        <w:t>APP</w:t>
      </w:r>
      <w:r>
        <w:rPr>
          <w:rFonts w:ascii="仿宋" w:eastAsia="仿宋" w:hAnsi="仿宋" w:cs="仿宋" w:hint="eastAsia"/>
        </w:rPr>
        <w:t>端</w:t>
      </w:r>
      <w:r>
        <w:rPr>
          <w:rFonts w:ascii="仿宋" w:eastAsia="仿宋" w:hAnsi="仿宋" w:cs="仿宋" w:hint="eastAsia"/>
        </w:rPr>
        <w:t>开发</w:t>
      </w:r>
      <w:r>
        <w:rPr>
          <w:rFonts w:ascii="仿宋" w:eastAsia="仿宋" w:hAnsi="仿宋" w:cs="仿宋" w:hint="eastAsia"/>
        </w:rPr>
        <w:t>建设首先要坚持实用性原则，在实用的基础上考虑先进性和前瞻性，选用符合标准的，先进成熟的产品和开发平台，构建一个切合实际、符合管理需求的系统。</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）标准化原则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福建师范大学</w:t>
      </w:r>
      <w:r>
        <w:rPr>
          <w:rFonts w:ascii="仿宋" w:eastAsia="仿宋" w:hAnsi="仿宋" w:cs="仿宋" w:hint="eastAsia"/>
        </w:rPr>
        <w:t>教代会提案系统移动</w:t>
      </w:r>
      <w:r>
        <w:rPr>
          <w:rFonts w:ascii="仿宋" w:eastAsia="仿宋" w:hAnsi="仿宋" w:cs="仿宋" w:hint="eastAsia"/>
        </w:rPr>
        <w:t>APP</w:t>
      </w:r>
      <w:r>
        <w:rPr>
          <w:rFonts w:ascii="仿宋" w:eastAsia="仿宋" w:hAnsi="仿宋" w:cs="仿宋" w:hint="eastAsia"/>
        </w:rPr>
        <w:t>端未来涉及多个相关系统，存在业务关系复杂、交互数据量大等特点。通过统一的应用功能规划，实现业务运作的标准化，指导政府服务以及相关业务以统一标</w:t>
      </w:r>
      <w:r>
        <w:rPr>
          <w:rFonts w:ascii="仿宋" w:eastAsia="仿宋" w:hAnsi="仿宋" w:cs="仿宋" w:hint="eastAsia"/>
        </w:rPr>
        <w:t>准进行基础数据管理。</w:t>
      </w:r>
    </w:p>
    <w:p w:rsidR="00C65A25" w:rsidRDefault="00756639">
      <w:pPr>
        <w:rPr>
          <w:rFonts w:ascii="仿宋" w:eastAsia="仿宋" w:hAnsi="仿宋" w:cs="仿宋"/>
        </w:rPr>
      </w:pPr>
      <w:r>
        <w:rPr>
          <w:rFonts w:ascii="仿宋" w:eastAsia="仿宋" w:hAnsi="仿宋" w:cs="仿宋" w:hint="eastAsia"/>
        </w:rPr>
        <w:t xml:space="preserve">　　支持业内标准，应用服务器程序可以与各类主流关系型数据库连接，支持</w:t>
      </w:r>
      <w:r>
        <w:rPr>
          <w:rFonts w:ascii="仿宋" w:eastAsia="仿宋" w:hAnsi="仿宋" w:cs="仿宋" w:hint="eastAsia"/>
        </w:rPr>
        <w:t>SOA</w:t>
      </w:r>
      <w:r>
        <w:rPr>
          <w:rFonts w:ascii="仿宋" w:eastAsia="仿宋" w:hAnsi="仿宋" w:cs="仿宋" w:hint="eastAsia"/>
        </w:rPr>
        <w:t>、</w:t>
      </w:r>
      <w:r>
        <w:rPr>
          <w:rFonts w:ascii="仿宋" w:eastAsia="仿宋" w:hAnsi="仿宋" w:cs="仿宋" w:hint="eastAsia"/>
        </w:rPr>
        <w:t>WebServices</w:t>
      </w:r>
      <w:r>
        <w:rPr>
          <w:rFonts w:ascii="仿宋" w:eastAsia="仿宋" w:hAnsi="仿宋" w:cs="仿宋" w:hint="eastAsia"/>
        </w:rPr>
        <w:t>、</w:t>
      </w:r>
      <w:r>
        <w:rPr>
          <w:rFonts w:ascii="仿宋" w:eastAsia="仿宋" w:hAnsi="仿宋" w:cs="仿宋" w:hint="eastAsia"/>
        </w:rPr>
        <w:t>XML</w:t>
      </w:r>
      <w:r>
        <w:rPr>
          <w:rFonts w:ascii="仿宋" w:eastAsia="仿宋" w:hAnsi="仿宋" w:cs="仿宋" w:hint="eastAsia"/>
        </w:rPr>
        <w:t>等业界主流标准。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）适用性原则</w:t>
      </w:r>
    </w:p>
    <w:p w:rsidR="00C65A25" w:rsidRDefault="00756639">
      <w:pPr>
        <w:rPr>
          <w:rFonts w:ascii="仿宋" w:eastAsia="仿宋" w:hAnsi="仿宋" w:cs="仿宋"/>
        </w:rPr>
      </w:pPr>
      <w:r>
        <w:rPr>
          <w:rFonts w:ascii="仿宋" w:eastAsia="仿宋" w:hAnsi="仿宋" w:cs="仿宋" w:hint="eastAsia"/>
        </w:rPr>
        <w:t xml:space="preserve">　　充分考虑</w:t>
      </w:r>
      <w:r>
        <w:rPr>
          <w:rFonts w:ascii="仿宋" w:eastAsia="仿宋" w:hAnsi="仿宋" w:cs="仿宋" w:hint="eastAsia"/>
        </w:rPr>
        <w:t>福建师范大学</w:t>
      </w:r>
      <w:r>
        <w:rPr>
          <w:rFonts w:ascii="仿宋" w:eastAsia="仿宋" w:hAnsi="仿宋" w:cs="仿宋" w:hint="eastAsia"/>
        </w:rPr>
        <w:t>教代会提案系统移动</w:t>
      </w:r>
      <w:r>
        <w:rPr>
          <w:rFonts w:ascii="仿宋" w:eastAsia="仿宋" w:hAnsi="仿宋" w:cs="仿宋" w:hint="eastAsia"/>
        </w:rPr>
        <w:t>APP</w:t>
      </w:r>
      <w:r>
        <w:rPr>
          <w:rFonts w:ascii="仿宋" w:eastAsia="仿宋" w:hAnsi="仿宋" w:cs="仿宋" w:hint="eastAsia"/>
        </w:rPr>
        <w:t>端相关业务的复杂性，立足于先进的方案、技术、产品、实施质量保证方法和运维质量保证方法，上选用最新的技术及平台。系统应具备良好的可配置性和可扩展性，通过灵活配置适应业务处理流程和处理逻辑的变化。</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4</w:t>
      </w:r>
      <w:r>
        <w:rPr>
          <w:rFonts w:ascii="仿宋" w:eastAsia="仿宋" w:hAnsi="仿宋" w:cs="仿宋" w:hint="eastAsia"/>
        </w:rPr>
        <w:t>）易用性原则</w:t>
      </w:r>
    </w:p>
    <w:p w:rsidR="00C65A25" w:rsidRDefault="00756639">
      <w:pPr>
        <w:rPr>
          <w:rFonts w:ascii="仿宋" w:eastAsia="仿宋" w:hAnsi="仿宋" w:cs="仿宋"/>
        </w:rPr>
      </w:pPr>
      <w:r>
        <w:rPr>
          <w:rFonts w:ascii="仿宋" w:eastAsia="仿宋" w:hAnsi="仿宋" w:cs="仿宋" w:hint="eastAsia"/>
        </w:rPr>
        <w:t xml:space="preserve">　　界面友好。手机移动端</w:t>
      </w:r>
      <w:r>
        <w:rPr>
          <w:rFonts w:ascii="仿宋" w:eastAsia="仿宋" w:hAnsi="仿宋" w:cs="仿宋" w:hint="eastAsia"/>
        </w:rPr>
        <w:t>应</w:t>
      </w:r>
      <w:r>
        <w:rPr>
          <w:rFonts w:ascii="仿宋" w:eastAsia="仿宋" w:hAnsi="仿宋" w:cs="仿宋" w:hint="eastAsia"/>
        </w:rPr>
        <w:t>操作简单方便，简洁明了，易学易用，</w:t>
      </w:r>
      <w:r>
        <w:rPr>
          <w:rFonts w:ascii="仿宋" w:eastAsia="仿宋" w:hAnsi="仿宋" w:cs="仿宋" w:hint="eastAsia"/>
        </w:rPr>
        <w:t>贴</w:t>
      </w:r>
      <w:r>
        <w:rPr>
          <w:rFonts w:ascii="仿宋" w:eastAsia="仿宋" w:hAnsi="仿宋" w:cs="仿宋" w:hint="eastAsia"/>
        </w:rPr>
        <w:t>近用户的使用习惯。</w:t>
      </w:r>
      <w:r>
        <w:rPr>
          <w:rFonts w:ascii="仿宋" w:eastAsia="仿宋" w:hAnsi="仿宋" w:cs="仿宋" w:hint="eastAsia"/>
        </w:rPr>
        <w:t>计算机能够处理的要实现计算机处理，尽量减少人工处理；录入数据要实现一次录入后全系统共用，避免数据重复录入；查询数据要方便、快捷。</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5</w:t>
      </w:r>
      <w:r>
        <w:rPr>
          <w:rFonts w:ascii="仿宋" w:eastAsia="仿宋" w:hAnsi="仿宋" w:cs="仿宋" w:hint="eastAsia"/>
        </w:rPr>
        <w:t>）可靠性原则</w:t>
      </w:r>
    </w:p>
    <w:p w:rsidR="00C65A25" w:rsidRDefault="00756639">
      <w:pPr>
        <w:rPr>
          <w:rFonts w:ascii="仿宋" w:eastAsia="仿宋" w:hAnsi="仿宋" w:cs="仿宋"/>
        </w:rPr>
      </w:pPr>
      <w:r>
        <w:rPr>
          <w:rFonts w:ascii="仿宋" w:eastAsia="仿宋" w:hAnsi="仿宋" w:cs="仿宋" w:hint="eastAsia"/>
        </w:rPr>
        <w:t xml:space="preserve">　　软硬件资源需要保障基础数据管理系统可靠运行，需要配备完善的可靠性措施设计，保证系统运行的高度可靠，充分考虑其它业务系统应用的可靠性要求，包括数据库、主机、应用部署等关键环节配备多种高可用性方案。</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6</w:t>
      </w:r>
      <w:r>
        <w:rPr>
          <w:rFonts w:ascii="仿宋" w:eastAsia="仿宋" w:hAnsi="仿宋" w:cs="仿宋" w:hint="eastAsia"/>
        </w:rPr>
        <w:t>）容错性和兼容性原则</w:t>
      </w:r>
    </w:p>
    <w:p w:rsidR="00C65A25" w:rsidRDefault="00756639">
      <w:pPr>
        <w:rPr>
          <w:rFonts w:ascii="仿宋" w:eastAsia="仿宋" w:hAnsi="仿宋" w:cs="仿宋"/>
        </w:rPr>
      </w:pPr>
      <w:r>
        <w:rPr>
          <w:rFonts w:ascii="仿宋" w:eastAsia="仿宋" w:hAnsi="仿宋" w:cs="仿宋" w:hint="eastAsia"/>
        </w:rPr>
        <w:lastRenderedPageBreak/>
        <w:t xml:space="preserve">　　</w:t>
      </w:r>
      <w:r>
        <w:rPr>
          <w:rFonts w:ascii="仿宋" w:eastAsia="仿宋" w:hAnsi="仿宋" w:cs="仿宋" w:hint="eastAsia"/>
        </w:rPr>
        <w:t>系统</w:t>
      </w:r>
      <w:r>
        <w:rPr>
          <w:rFonts w:ascii="仿宋" w:eastAsia="仿宋" w:hAnsi="仿宋" w:cs="仿宋" w:hint="eastAsia"/>
        </w:rPr>
        <w:t>具备良好的容错性，具备检错、纠错功能，保证数据的正确性、一致性和完整性。</w:t>
      </w:r>
    </w:p>
    <w:p w:rsidR="00C65A25" w:rsidRDefault="00756639">
      <w:pPr>
        <w:rPr>
          <w:rFonts w:ascii="仿宋" w:eastAsia="仿宋" w:hAnsi="仿宋" w:cs="仿宋"/>
        </w:rPr>
      </w:pPr>
      <w:r>
        <w:rPr>
          <w:rFonts w:ascii="仿宋" w:eastAsia="仿宋" w:hAnsi="仿宋" w:cs="仿宋" w:hint="eastAsia"/>
        </w:rPr>
        <w:t xml:space="preserve">　　系统与其他管理系统软件有良好的数据传输接口；支持与系统进行完善的数据导入导出，支持数据的人工修改与干预。</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7</w:t>
      </w:r>
      <w:r>
        <w:rPr>
          <w:rFonts w:ascii="仿宋" w:eastAsia="仿宋" w:hAnsi="仿宋" w:cs="仿宋" w:hint="eastAsia"/>
        </w:rPr>
        <w:t>）安全性原则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福建师范大学教代会提案系统移动</w:t>
      </w:r>
      <w:r>
        <w:rPr>
          <w:rFonts w:ascii="仿宋" w:eastAsia="仿宋" w:hAnsi="仿宋" w:cs="仿宋" w:hint="eastAsia"/>
        </w:rPr>
        <w:t>APP</w:t>
      </w:r>
      <w:r>
        <w:rPr>
          <w:rFonts w:ascii="仿宋" w:eastAsia="仿宋" w:hAnsi="仿宋" w:cs="仿宋" w:hint="eastAsia"/>
        </w:rPr>
        <w:t>端</w:t>
      </w:r>
      <w:r>
        <w:rPr>
          <w:rFonts w:ascii="仿宋" w:eastAsia="仿宋" w:hAnsi="仿宋" w:cs="仿宋" w:hint="eastAsia"/>
        </w:rPr>
        <w:t>应遵循应用软件通用安全要求并结合申报服务平台特点进行信息安全防护，需要能够对关键操作、敏感数据进行重点防护，同时对外部攻击和滥用具备一定的检测和防御能力。</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8</w:t>
      </w:r>
      <w:r>
        <w:rPr>
          <w:rFonts w:ascii="仿宋" w:eastAsia="仿宋" w:hAnsi="仿宋" w:cs="仿宋" w:hint="eastAsia"/>
        </w:rPr>
        <w:t>）灵活性原则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具有灵活的可配置性，能适应多种方式管理要求，适应运行环境的变化，适应同其他软件接口的变化，适应精度和有效时限的变化，适应业务流程的变更或优化。</w:t>
      </w:r>
      <w:r>
        <w:rPr>
          <w:rFonts w:ascii="仿宋" w:eastAsia="仿宋" w:hAnsi="仿宋" w:cs="仿宋" w:hint="eastAsia"/>
        </w:rPr>
        <w:t xml:space="preserve">   </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9</w:t>
      </w:r>
      <w:r>
        <w:rPr>
          <w:rFonts w:ascii="仿宋" w:eastAsia="仿宋" w:hAnsi="仿宋" w:cs="仿宋" w:hint="eastAsia"/>
        </w:rPr>
        <w:t>）先进性和成熟性</w:t>
      </w:r>
    </w:p>
    <w:p w:rsidR="00C65A25" w:rsidRDefault="00756639">
      <w:pPr>
        <w:rPr>
          <w:rFonts w:ascii="仿宋" w:eastAsia="仿宋" w:hAnsi="仿宋" w:cs="仿宋"/>
        </w:rPr>
      </w:pPr>
      <w:r>
        <w:rPr>
          <w:rFonts w:ascii="仿宋" w:eastAsia="仿宋" w:hAnsi="仿宋" w:cs="仿宋" w:hint="eastAsia"/>
        </w:rPr>
        <w:t xml:space="preserve">　　应采用易于二次开发的“框架</w:t>
      </w:r>
      <w:r>
        <w:rPr>
          <w:rFonts w:ascii="仿宋" w:eastAsia="仿宋" w:hAnsi="仿宋" w:cs="仿宋" w:hint="eastAsia"/>
        </w:rPr>
        <w:t>+</w:t>
      </w:r>
      <w:r>
        <w:rPr>
          <w:rFonts w:ascii="仿宋" w:eastAsia="仿宋" w:hAnsi="仿宋" w:cs="仿宋" w:hint="eastAsia"/>
        </w:rPr>
        <w:t>构件”的体系架构，有一个开放的、易于扩展的应用体系框架和灵活的配置功能。</w:t>
      </w:r>
    </w:p>
    <w:p w:rsidR="00C65A25" w:rsidRDefault="00756639">
      <w:pPr>
        <w:rPr>
          <w:rFonts w:ascii="仿宋" w:eastAsia="仿宋" w:hAnsi="仿宋" w:cs="仿宋"/>
        </w:rPr>
      </w:pPr>
      <w:r>
        <w:rPr>
          <w:rFonts w:ascii="仿宋" w:eastAsia="仿宋" w:hAnsi="仿宋" w:cs="仿宋" w:hint="eastAsia"/>
        </w:rPr>
        <w:t xml:space="preserve">　　平台具备先进的管理思想和理念与实际工作相结合，具有前瞻性。采用开放的体系结构，采用网络和计算机技术领域的主流技术，选用技术先进的产品。</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10</w:t>
      </w:r>
      <w:r>
        <w:rPr>
          <w:rFonts w:ascii="仿宋" w:eastAsia="仿宋" w:hAnsi="仿宋" w:cs="仿宋" w:hint="eastAsia"/>
        </w:rPr>
        <w:t>）前瞻性和完整性</w:t>
      </w:r>
    </w:p>
    <w:p w:rsidR="00C65A25" w:rsidRDefault="00756639">
      <w:pPr>
        <w:rPr>
          <w:rFonts w:ascii="仿宋" w:eastAsia="仿宋" w:hAnsi="仿宋" w:cs="仿宋"/>
        </w:rPr>
      </w:pPr>
      <w:r>
        <w:rPr>
          <w:rFonts w:ascii="仿宋" w:eastAsia="仿宋" w:hAnsi="仿宋" w:cs="仿宋" w:hint="eastAsia"/>
        </w:rPr>
        <w:t xml:space="preserve">　　架构具有良好的前瞻性和可扩展性，能够完全满足本次项目建设要求，支持项目功能扩展的要求，保证项目建设的一致性、系统性和完整性，确保项目总体目标的实现。</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11</w:t>
      </w:r>
      <w:r>
        <w:rPr>
          <w:rFonts w:ascii="仿宋" w:eastAsia="仿宋" w:hAnsi="仿宋" w:cs="仿宋" w:hint="eastAsia"/>
        </w:rPr>
        <w:t>）经济性原则</w:t>
      </w:r>
    </w:p>
    <w:p w:rsidR="00C65A25" w:rsidRDefault="00756639">
      <w:pPr>
        <w:ind w:firstLine="426"/>
        <w:rPr>
          <w:rFonts w:ascii="仿宋" w:eastAsia="仿宋" w:hAnsi="仿宋" w:cs="仿宋"/>
        </w:rPr>
      </w:pPr>
      <w:r>
        <w:rPr>
          <w:rFonts w:ascii="仿宋" w:eastAsia="仿宋" w:hAnsi="仿宋" w:cs="仿宋" w:hint="eastAsia"/>
        </w:rPr>
        <w:t>福建师范大学教代会提案系统</w:t>
      </w:r>
      <w:r>
        <w:rPr>
          <w:rFonts w:ascii="仿宋" w:eastAsia="仿宋" w:hAnsi="仿宋" w:cs="仿宋" w:hint="eastAsia"/>
        </w:rPr>
        <w:t>APP</w:t>
      </w:r>
      <w:r>
        <w:rPr>
          <w:rFonts w:ascii="仿宋" w:eastAsia="仿宋" w:hAnsi="仿宋" w:cs="仿宋" w:hint="eastAsia"/>
        </w:rPr>
        <w:t>端</w:t>
      </w:r>
      <w:r>
        <w:rPr>
          <w:rFonts w:ascii="仿宋" w:eastAsia="仿宋" w:hAnsi="仿宋" w:cs="仿宋" w:hint="eastAsia"/>
        </w:rPr>
        <w:t>所采用的系统软件平台和应用开发工具符合国家标准相关技术规范和要求，并且在满足功能需求的前提下，尽量降低平台建设成本。</w:t>
      </w:r>
    </w:p>
    <w:p w:rsidR="00C65A25" w:rsidRDefault="00C65A25">
      <w:pPr>
        <w:rPr>
          <w:rFonts w:ascii="仿宋" w:eastAsia="仿宋" w:hAnsi="仿宋" w:cs="仿宋"/>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四、建设特点</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总体设计规划</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）模块化架构、开放式模式、组件式开发</w:t>
      </w:r>
    </w:p>
    <w:p w:rsidR="00C65A25" w:rsidRDefault="00756639">
      <w:pPr>
        <w:rPr>
          <w:rFonts w:ascii="仿宋" w:eastAsia="仿宋" w:hAnsi="仿宋" w:cs="仿宋"/>
        </w:rPr>
      </w:pPr>
      <w:r>
        <w:rPr>
          <w:rFonts w:ascii="仿宋" w:eastAsia="仿宋" w:hAnsi="仿宋" w:cs="仿宋" w:hint="eastAsia"/>
        </w:rPr>
        <w:t xml:space="preserve">　　以模块化架构搭建系统，用户可以根据需求搭建不同规模的应用系统。系统采取开放式模式，为用户后续自主开发提供技术保证。采用组件式开发模式，采用</w:t>
      </w:r>
      <w:r>
        <w:rPr>
          <w:rFonts w:ascii="仿宋" w:eastAsia="仿宋" w:hAnsi="仿宋" w:cs="仿宋" w:hint="eastAsia"/>
        </w:rPr>
        <w:t>InProc</w:t>
      </w:r>
      <w:r>
        <w:rPr>
          <w:rFonts w:ascii="仿宋" w:eastAsia="仿宋" w:hAnsi="仿宋" w:cs="仿宋" w:hint="eastAsia"/>
        </w:rPr>
        <w:t>直接调用形式，提供拼接、裁剪、叠合、缓冲区等多种空间处理能力和丰富的空间查询与分析能力。</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）搭建快速二次开发平台</w:t>
      </w:r>
    </w:p>
    <w:p w:rsidR="00C65A25" w:rsidRDefault="00756639">
      <w:pPr>
        <w:rPr>
          <w:rFonts w:ascii="仿宋" w:eastAsia="仿宋" w:hAnsi="仿宋" w:cs="仿宋"/>
        </w:rPr>
      </w:pPr>
      <w:r>
        <w:rPr>
          <w:rFonts w:ascii="仿宋" w:eastAsia="仿宋" w:hAnsi="仿宋" w:cs="仿宋" w:hint="eastAsia"/>
        </w:rPr>
        <w:t xml:space="preserve">　　系统不仅可以对提案进行审批</w:t>
      </w:r>
      <w:r>
        <w:rPr>
          <w:rFonts w:ascii="仿宋" w:eastAsia="仿宋" w:hAnsi="仿宋" w:cs="仿宋" w:hint="eastAsia"/>
        </w:rPr>
        <w:t>跟踪，另外借助和关系型数据库的接口工具，支持对多个外联数据在系统中的统一处理。系统提供了“所见即所得”的可视化流程管理的界面，帮助用户快速实现管理流程。</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）支持统一身份管理</w:t>
      </w:r>
    </w:p>
    <w:p w:rsidR="00C65A25" w:rsidRDefault="00756639">
      <w:pPr>
        <w:rPr>
          <w:rFonts w:ascii="仿宋" w:eastAsia="仿宋" w:hAnsi="仿宋" w:cs="仿宋"/>
        </w:rPr>
      </w:pPr>
      <w:r>
        <w:rPr>
          <w:rFonts w:ascii="仿宋" w:eastAsia="仿宋" w:hAnsi="仿宋" w:cs="仿宋" w:hint="eastAsia"/>
        </w:rPr>
        <w:t xml:space="preserve">　　实现各资源共享应用系统间的统一用户管理、用户认证和单点登录三个层次的身份管理。</w:t>
      </w:r>
    </w:p>
    <w:p w:rsidR="00C65A25" w:rsidRDefault="00756639">
      <w:pPr>
        <w:rPr>
          <w:rFonts w:ascii="仿宋" w:eastAsia="仿宋" w:hAnsi="仿宋" w:cs="仿宋"/>
        </w:rPr>
      </w:pPr>
      <w:r>
        <w:rPr>
          <w:rFonts w:ascii="仿宋" w:eastAsia="仿宋" w:hAnsi="仿宋" w:cs="仿宋" w:hint="eastAsia"/>
        </w:rPr>
        <w:t xml:space="preserve">　　平台用户获取自</w:t>
      </w:r>
      <w:r>
        <w:rPr>
          <w:rFonts w:ascii="仿宋" w:eastAsia="仿宋" w:hAnsi="仿宋" w:cs="仿宋" w:hint="eastAsia"/>
        </w:rPr>
        <w:t>福建师范大学</w:t>
      </w:r>
      <w:r>
        <w:rPr>
          <w:rFonts w:ascii="仿宋" w:eastAsia="仿宋" w:hAnsi="仿宋" w:cs="仿宋" w:hint="eastAsia"/>
        </w:rPr>
        <w:t>数字化校园，所有的</w:t>
      </w:r>
      <w:r>
        <w:rPr>
          <w:rFonts w:ascii="仿宋" w:eastAsia="仿宋" w:hAnsi="仿宋" w:cs="仿宋" w:hint="eastAsia"/>
        </w:rPr>
        <w:t>代表</w:t>
      </w:r>
      <w:r>
        <w:rPr>
          <w:rFonts w:ascii="仿宋" w:eastAsia="仿宋" w:hAnsi="仿宋" w:cs="仿宋" w:hint="eastAsia"/>
        </w:rPr>
        <w:t>数据</w:t>
      </w:r>
      <w:r>
        <w:rPr>
          <w:rFonts w:ascii="仿宋" w:eastAsia="仿宋" w:hAnsi="仿宋" w:cs="仿宋" w:hint="eastAsia"/>
        </w:rPr>
        <w:t>、提案数据、审批数据</w:t>
      </w:r>
      <w:r>
        <w:rPr>
          <w:rFonts w:ascii="仿宋" w:eastAsia="仿宋" w:hAnsi="仿宋" w:cs="仿宋" w:hint="eastAsia"/>
        </w:rPr>
        <w:t>都在</w:t>
      </w:r>
      <w:r>
        <w:rPr>
          <w:rFonts w:ascii="仿宋" w:eastAsia="仿宋" w:hAnsi="仿宋" w:cs="仿宋" w:hint="eastAsia"/>
        </w:rPr>
        <w:t>校内服务器（虚拟机）</w:t>
      </w:r>
      <w:r>
        <w:rPr>
          <w:rFonts w:ascii="仿宋" w:eastAsia="仿宋" w:hAnsi="仿宋" w:cs="仿宋" w:hint="eastAsia"/>
        </w:rPr>
        <w:t>进行保存。</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4</w:t>
      </w:r>
      <w:r>
        <w:rPr>
          <w:rFonts w:ascii="仿宋" w:eastAsia="仿宋" w:hAnsi="仿宋" w:cs="仿宋" w:hint="eastAsia"/>
        </w:rPr>
        <w:t>）人性化</w:t>
      </w:r>
    </w:p>
    <w:p w:rsidR="00C65A25" w:rsidRDefault="00756639">
      <w:pPr>
        <w:rPr>
          <w:rFonts w:ascii="仿宋" w:eastAsia="仿宋" w:hAnsi="仿宋" w:cs="仿宋"/>
        </w:rPr>
      </w:pPr>
      <w:r>
        <w:rPr>
          <w:rFonts w:ascii="仿宋" w:eastAsia="仿宋" w:hAnsi="仿宋" w:cs="仿宋" w:hint="eastAsia"/>
        </w:rPr>
        <w:t xml:space="preserve">　　个性化菜单设计、界面简洁友好、美观大方、人性化、简单易学易用、风格统一、内容全面、布局合理、类别清新、主题鲜明；</w:t>
      </w:r>
      <w:r>
        <w:rPr>
          <w:rFonts w:ascii="仿宋" w:eastAsia="仿宋" w:hAnsi="仿宋" w:cs="仿宋" w:hint="eastAsia"/>
        </w:rPr>
        <w:t>具有简单的人机交互，减少客户误操作率。</w:t>
      </w:r>
    </w:p>
    <w:p w:rsidR="00C65A25" w:rsidRDefault="00756639">
      <w:pPr>
        <w:rPr>
          <w:rFonts w:ascii="仿宋" w:eastAsia="仿宋" w:hAnsi="仿宋" w:cs="仿宋"/>
        </w:rPr>
      </w:pPr>
      <w:r>
        <w:rPr>
          <w:rFonts w:ascii="仿宋" w:eastAsia="仿宋" w:hAnsi="仿宋" w:cs="仿宋" w:hint="eastAsia"/>
        </w:rPr>
        <w:t xml:space="preserve">　　条理清晰、导航简洁。首页采用明显的导航功能，根据浏览者的身份进行直观明了的功能性导航，可依据用户身份与可能期待使用的功能自动分类展示相关功能菜单。</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页面</w:t>
      </w:r>
      <w:r>
        <w:rPr>
          <w:rFonts w:ascii="仿宋" w:eastAsia="仿宋" w:hAnsi="仿宋" w:cs="仿宋" w:hint="eastAsia"/>
        </w:rPr>
        <w:t>设计体现美观庄重、简洁大方、布局合理、主题鲜明。</w:t>
      </w:r>
    </w:p>
    <w:p w:rsidR="00C65A25" w:rsidRDefault="00756639">
      <w:pPr>
        <w:rPr>
          <w:rFonts w:ascii="仿宋" w:eastAsia="仿宋" w:hAnsi="仿宋" w:cs="仿宋"/>
        </w:rPr>
      </w:pPr>
      <w:r>
        <w:rPr>
          <w:rFonts w:ascii="仿宋" w:eastAsia="仿宋" w:hAnsi="仿宋" w:cs="仿宋" w:hint="eastAsia"/>
        </w:rPr>
        <w:lastRenderedPageBreak/>
        <w:t xml:space="preserve">　　（</w:t>
      </w:r>
      <w:r>
        <w:rPr>
          <w:rFonts w:ascii="仿宋" w:eastAsia="仿宋" w:hAnsi="仿宋" w:cs="仿宋" w:hint="eastAsia"/>
        </w:rPr>
        <w:t>5</w:t>
      </w:r>
      <w:r>
        <w:rPr>
          <w:rFonts w:ascii="仿宋" w:eastAsia="仿宋" w:hAnsi="仿宋" w:cs="仿宋" w:hint="eastAsia"/>
        </w:rPr>
        <w:t>）自动推送</w:t>
      </w:r>
    </w:p>
    <w:p w:rsidR="00C65A25" w:rsidRDefault="00756639">
      <w:pPr>
        <w:rPr>
          <w:rFonts w:ascii="仿宋" w:eastAsia="仿宋" w:hAnsi="仿宋" w:cs="仿宋"/>
        </w:rPr>
      </w:pPr>
      <w:r>
        <w:rPr>
          <w:rFonts w:ascii="仿宋" w:eastAsia="仿宋" w:hAnsi="仿宋" w:cs="仿宋" w:hint="eastAsia"/>
        </w:rPr>
        <w:t xml:space="preserve">　　政策、新闻、提示信息自动推送。</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6</w:t>
      </w:r>
      <w:r>
        <w:rPr>
          <w:rFonts w:ascii="仿宋" w:eastAsia="仿宋" w:hAnsi="仿宋" w:cs="仿宋" w:hint="eastAsia"/>
        </w:rPr>
        <w:t>）其他</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MDM</w:t>
      </w:r>
      <w:r>
        <w:rPr>
          <w:rFonts w:ascii="仿宋" w:eastAsia="仿宋" w:hAnsi="仿宋" w:cs="仿宋" w:hint="eastAsia"/>
        </w:rPr>
        <w:t>主数据管理。</w:t>
      </w:r>
    </w:p>
    <w:p w:rsidR="00C65A25" w:rsidRDefault="00756639">
      <w:pPr>
        <w:rPr>
          <w:rFonts w:ascii="仿宋" w:eastAsia="仿宋" w:hAnsi="仿宋" w:cs="仿宋"/>
        </w:rPr>
      </w:pPr>
      <w:r>
        <w:rPr>
          <w:rFonts w:ascii="仿宋" w:eastAsia="仿宋" w:hAnsi="仿宋" w:cs="仿宋" w:hint="eastAsia"/>
        </w:rPr>
        <w:t xml:space="preserve">　　按需使用、按需支付、按需扩展。</w:t>
      </w:r>
    </w:p>
    <w:p w:rsidR="00C65A25" w:rsidRDefault="00756639">
      <w:pPr>
        <w:rPr>
          <w:rFonts w:ascii="仿宋" w:eastAsia="仿宋" w:hAnsi="仿宋" w:cs="仿宋"/>
        </w:rPr>
      </w:pPr>
      <w:r>
        <w:rPr>
          <w:rFonts w:ascii="仿宋" w:eastAsia="仿宋" w:hAnsi="仿宋" w:cs="仿宋" w:hint="eastAsia"/>
        </w:rPr>
        <w:t xml:space="preserve">　　全面业务联动，数据整合服务。</w:t>
      </w:r>
    </w:p>
    <w:p w:rsidR="00C65A25" w:rsidRDefault="00756639">
      <w:pPr>
        <w:rPr>
          <w:rFonts w:ascii="仿宋" w:eastAsia="仿宋" w:hAnsi="仿宋" w:cs="仿宋"/>
        </w:rPr>
      </w:pPr>
      <w:r>
        <w:rPr>
          <w:rFonts w:ascii="仿宋" w:eastAsia="仿宋" w:hAnsi="仿宋" w:cs="仿宋" w:hint="eastAsia"/>
        </w:rPr>
        <w:t xml:space="preserve">　　全面预警、汇总、分析。</w:t>
      </w:r>
    </w:p>
    <w:p w:rsidR="00C65A25" w:rsidRDefault="00756639">
      <w:pPr>
        <w:rPr>
          <w:rFonts w:ascii="仿宋" w:eastAsia="仿宋" w:hAnsi="仿宋" w:cs="仿宋"/>
        </w:rPr>
      </w:pPr>
      <w:r>
        <w:rPr>
          <w:rFonts w:ascii="仿宋" w:eastAsia="仿宋" w:hAnsi="仿宋" w:cs="仿宋" w:hint="eastAsia"/>
        </w:rPr>
        <w:t xml:space="preserve">　　决策支持。</w:t>
      </w:r>
    </w:p>
    <w:p w:rsidR="00C65A25" w:rsidRDefault="00756639">
      <w:pPr>
        <w:rPr>
          <w:rFonts w:ascii="仿宋" w:eastAsia="仿宋" w:hAnsi="仿宋" w:cs="仿宋"/>
        </w:rPr>
      </w:pPr>
      <w:r>
        <w:rPr>
          <w:rFonts w:ascii="仿宋" w:eastAsia="仿宋" w:hAnsi="仿宋" w:cs="仿宋" w:hint="eastAsia"/>
        </w:rPr>
        <w:t xml:space="preserve">　　具备强大的安全性；</w:t>
      </w:r>
    </w:p>
    <w:p w:rsidR="00C65A25" w:rsidRDefault="00756639">
      <w:pPr>
        <w:rPr>
          <w:rFonts w:ascii="仿宋" w:eastAsia="仿宋" w:hAnsi="仿宋" w:cs="仿宋"/>
        </w:rPr>
      </w:pPr>
      <w:r>
        <w:rPr>
          <w:rFonts w:ascii="仿宋" w:eastAsia="仿宋" w:hAnsi="仿宋" w:cs="仿宋" w:hint="eastAsia"/>
        </w:rPr>
        <w:t xml:space="preserve">　　用户注册及登录通道，可以细分用户，并为不同类型的用户提供快速登录通道；</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7</w:t>
      </w:r>
      <w:r>
        <w:rPr>
          <w:rFonts w:ascii="仿宋" w:eastAsia="仿宋" w:hAnsi="仿宋" w:cs="仿宋" w:hint="eastAsia"/>
        </w:rPr>
        <w:t>）与</w:t>
      </w:r>
      <w:r>
        <w:rPr>
          <w:rFonts w:ascii="仿宋" w:eastAsia="仿宋" w:hAnsi="仿宋" w:cs="仿宋" w:hint="eastAsia"/>
        </w:rPr>
        <w:t>福建师范大学统一认证以及福</w:t>
      </w:r>
      <w:r>
        <w:rPr>
          <w:rFonts w:ascii="仿宋" w:eastAsia="仿宋" w:hAnsi="仿宋" w:cs="仿宋" w:hint="eastAsia"/>
        </w:rPr>
        <w:t>STAR APP</w:t>
      </w:r>
      <w:r>
        <w:rPr>
          <w:rFonts w:ascii="仿宋" w:eastAsia="仿宋" w:hAnsi="仿宋" w:cs="仿宋" w:hint="eastAsia"/>
        </w:rPr>
        <w:t>进行</w:t>
      </w:r>
      <w:r>
        <w:rPr>
          <w:rFonts w:ascii="仿宋" w:eastAsia="仿宋" w:hAnsi="仿宋" w:cs="仿宋" w:hint="eastAsia"/>
        </w:rPr>
        <w:t>无缝对接</w:t>
      </w:r>
      <w:r>
        <w:rPr>
          <w:rFonts w:ascii="仿宋" w:eastAsia="仿宋" w:hAnsi="仿宋" w:cs="仿宋" w:hint="eastAsia"/>
        </w:rPr>
        <w:t>。</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8</w:t>
      </w:r>
      <w:r>
        <w:rPr>
          <w:rFonts w:ascii="仿宋" w:eastAsia="仿宋" w:hAnsi="仿宋" w:cs="仿宋" w:hint="eastAsia"/>
        </w:rPr>
        <w:t>）与福建师范大学提案系统</w:t>
      </w:r>
      <w:r>
        <w:rPr>
          <w:rFonts w:ascii="仿宋" w:eastAsia="仿宋" w:hAnsi="仿宋" w:cs="仿宋" w:hint="eastAsia"/>
        </w:rPr>
        <w:t>PC</w:t>
      </w:r>
      <w:r>
        <w:rPr>
          <w:rFonts w:ascii="仿宋" w:eastAsia="仿宋" w:hAnsi="仿宋" w:cs="仿宋" w:hint="eastAsia"/>
        </w:rPr>
        <w:t>端进行无缝对接。使用现有提案系统数据库，实现提案系统“一库两端”的软件布局。一库，共用一个提案系统数据库；两端，在现有的提案系统</w:t>
      </w:r>
      <w:r>
        <w:rPr>
          <w:rFonts w:ascii="仿宋" w:eastAsia="仿宋" w:hAnsi="仿宋" w:cs="仿宋" w:hint="eastAsia"/>
        </w:rPr>
        <w:t>PC</w:t>
      </w:r>
      <w:r>
        <w:rPr>
          <w:rFonts w:ascii="仿宋" w:eastAsia="仿宋" w:hAnsi="仿宋" w:cs="仿宋" w:hint="eastAsia"/>
        </w:rPr>
        <w:t>端的基础上，增加</w:t>
      </w:r>
      <w:r>
        <w:rPr>
          <w:rFonts w:ascii="仿宋" w:eastAsia="仿宋" w:hAnsi="仿宋" w:cs="仿宋" w:hint="eastAsia"/>
        </w:rPr>
        <w:t>APP</w:t>
      </w:r>
      <w:r>
        <w:rPr>
          <w:rFonts w:ascii="仿宋" w:eastAsia="仿宋" w:hAnsi="仿宋" w:cs="仿宋" w:hint="eastAsia"/>
        </w:rPr>
        <w:t>端。确保现有提案系统内的代表数据、提案数据、审批数据等关键、核心数据的安全。</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规范标准参考资料</w:t>
      </w:r>
    </w:p>
    <w:p w:rsidR="00C65A25" w:rsidRDefault="00756639">
      <w:pPr>
        <w:rPr>
          <w:rFonts w:ascii="仿宋" w:eastAsia="仿宋" w:hAnsi="仿宋" w:cs="仿宋"/>
        </w:rPr>
      </w:pPr>
      <w:r>
        <w:rPr>
          <w:rFonts w:ascii="仿宋" w:eastAsia="仿宋" w:hAnsi="仿宋" w:cs="仿宋" w:hint="eastAsia"/>
        </w:rPr>
        <w:t xml:space="preserve">　　设计本技术方案应遵循有关工程技术规范标准，主要包括质量管理标准、计算</w:t>
      </w:r>
      <w:r>
        <w:rPr>
          <w:rFonts w:ascii="仿宋" w:eastAsia="仿宋" w:hAnsi="仿宋" w:cs="仿宋" w:hint="eastAsia"/>
        </w:rPr>
        <w:t>机软件工程规范国家标准、通信行业标准和公安部网络安全标准等四个部分。主要参考的规范文件如下所述：</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.1</w:t>
      </w:r>
      <w:r>
        <w:rPr>
          <w:rFonts w:ascii="仿宋" w:eastAsia="仿宋" w:hAnsi="仿宋" w:cs="仿宋" w:hint="eastAsia"/>
        </w:rPr>
        <w:t>质量管理标准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19001 </w:t>
      </w:r>
      <w:r>
        <w:rPr>
          <w:rFonts w:ascii="仿宋" w:eastAsia="仿宋" w:hAnsi="仿宋" w:cs="仿宋" w:hint="eastAsia"/>
        </w:rPr>
        <w:t>质量管理体系要求（</w:t>
      </w:r>
      <w:r>
        <w:rPr>
          <w:rFonts w:ascii="仿宋" w:eastAsia="仿宋" w:hAnsi="仿宋" w:cs="仿宋" w:hint="eastAsia"/>
        </w:rPr>
        <w:t>ISO 9000</w:t>
      </w:r>
      <w:r>
        <w:rPr>
          <w:rFonts w:ascii="仿宋" w:eastAsia="仿宋" w:hAnsi="仿宋" w:cs="仿宋" w:hint="eastAsia"/>
        </w:rPr>
        <w:t>：</w:t>
      </w:r>
      <w:r>
        <w:rPr>
          <w:rFonts w:ascii="仿宋" w:eastAsia="仿宋" w:hAnsi="仿宋" w:cs="仿宋" w:hint="eastAsia"/>
        </w:rPr>
        <w:t>2000</w:t>
      </w:r>
      <w:r>
        <w:rPr>
          <w:rFonts w:ascii="仿宋" w:eastAsia="仿宋" w:hAnsi="仿宋" w:cs="仿宋" w:hint="eastAsia"/>
        </w:rPr>
        <w:t>）</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.2</w:t>
      </w:r>
      <w:r>
        <w:rPr>
          <w:rFonts w:ascii="仿宋" w:eastAsia="仿宋" w:hAnsi="仿宋" w:cs="仿宋" w:hint="eastAsia"/>
        </w:rPr>
        <w:t>计算机软件工程规范</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 8566-88 </w:t>
      </w:r>
      <w:r>
        <w:rPr>
          <w:rFonts w:ascii="仿宋" w:eastAsia="仿宋" w:hAnsi="仿宋" w:cs="仿宋" w:hint="eastAsia"/>
        </w:rPr>
        <w:t>计算机软件开发规范</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11457-95 </w:t>
      </w:r>
      <w:r>
        <w:rPr>
          <w:rFonts w:ascii="仿宋" w:eastAsia="仿宋" w:hAnsi="仿宋" w:cs="仿宋" w:hint="eastAsia"/>
        </w:rPr>
        <w:t>软件工程术语</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15538-95 </w:t>
      </w:r>
      <w:r>
        <w:rPr>
          <w:rFonts w:ascii="仿宋" w:eastAsia="仿宋" w:hAnsi="仿宋" w:cs="仿宋" w:hint="eastAsia"/>
        </w:rPr>
        <w:t>软件工程标准分类法</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12504-90 </w:t>
      </w:r>
      <w:r>
        <w:rPr>
          <w:rFonts w:ascii="仿宋" w:eastAsia="仿宋" w:hAnsi="仿宋" w:cs="仿宋" w:hint="eastAsia"/>
        </w:rPr>
        <w:t>计算机软件质量保证计划规范</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14394-93 </w:t>
      </w:r>
      <w:r>
        <w:rPr>
          <w:rFonts w:ascii="仿宋" w:eastAsia="仿宋" w:hAnsi="仿宋" w:cs="仿宋" w:hint="eastAsia"/>
        </w:rPr>
        <w:t>计算机软件可管理性和可维护性</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G</w:t>
      </w:r>
      <w:r>
        <w:rPr>
          <w:rFonts w:ascii="仿宋" w:eastAsia="仿宋" w:hAnsi="仿宋" w:cs="仿宋" w:hint="eastAsia"/>
        </w:rPr>
        <w:t xml:space="preserve">B/T 15538-95 </w:t>
      </w:r>
      <w:r>
        <w:rPr>
          <w:rFonts w:ascii="仿宋" w:eastAsia="仿宋" w:hAnsi="仿宋" w:cs="仿宋" w:hint="eastAsia"/>
        </w:rPr>
        <w:t>软件工程标准分类法</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15853-95 </w:t>
      </w:r>
      <w:r>
        <w:rPr>
          <w:rFonts w:ascii="仿宋" w:eastAsia="仿宋" w:hAnsi="仿宋" w:cs="仿宋" w:hint="eastAsia"/>
        </w:rPr>
        <w:t>软件支持环境</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.3</w:t>
      </w:r>
      <w:r>
        <w:rPr>
          <w:rFonts w:ascii="仿宋" w:eastAsia="仿宋" w:hAnsi="仿宋" w:cs="仿宋" w:hint="eastAsia"/>
        </w:rPr>
        <w:t>通信行业标准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YD/T 1123-2001 </w:t>
      </w:r>
      <w:r>
        <w:rPr>
          <w:rFonts w:ascii="仿宋" w:eastAsia="仿宋" w:hAnsi="仿宋" w:cs="仿宋" w:hint="eastAsia"/>
        </w:rPr>
        <w:t>综合交换机技术规范</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YD/T 1130-2001</w:t>
      </w:r>
      <w:r>
        <w:rPr>
          <w:rFonts w:ascii="仿宋" w:eastAsia="仿宋" w:hAnsi="仿宋" w:cs="仿宋" w:hint="eastAsia"/>
        </w:rPr>
        <w:t>基于</w:t>
      </w:r>
      <w:r>
        <w:rPr>
          <w:rFonts w:ascii="仿宋" w:eastAsia="仿宋" w:hAnsi="仿宋" w:cs="仿宋" w:hint="eastAsia"/>
        </w:rPr>
        <w:t>IP</w:t>
      </w:r>
      <w:r>
        <w:rPr>
          <w:rFonts w:ascii="仿宋" w:eastAsia="仿宋" w:hAnsi="仿宋" w:cs="仿宋" w:hint="eastAsia"/>
        </w:rPr>
        <w:t>网的信息点播业务技术要求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YD/T 1131-2001</w:t>
      </w:r>
      <w:r>
        <w:rPr>
          <w:rFonts w:ascii="仿宋" w:eastAsia="仿宋" w:hAnsi="仿宋" w:cs="仿宋" w:hint="eastAsia"/>
        </w:rPr>
        <w:t>基于包的多媒体通信系统的呼叫信令协议及媒体流打包技术</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YD/T 1132-2001</w:t>
      </w:r>
      <w:r>
        <w:rPr>
          <w:rFonts w:ascii="仿宋" w:eastAsia="仿宋" w:hAnsi="仿宋" w:cs="仿宋" w:hint="eastAsia"/>
        </w:rPr>
        <w:t>防火墙设备技术要求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YD/T 1133-2001 </w:t>
      </w:r>
      <w:r>
        <w:rPr>
          <w:rFonts w:ascii="仿宋" w:eastAsia="仿宋" w:hAnsi="仿宋" w:cs="仿宋" w:hint="eastAsia"/>
        </w:rPr>
        <w:t>数据通信名称术语</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YD/T 1141-2001 </w:t>
      </w:r>
      <w:r>
        <w:rPr>
          <w:rFonts w:ascii="仿宋" w:eastAsia="仿宋" w:hAnsi="仿宋" w:cs="仿宋" w:hint="eastAsia"/>
        </w:rPr>
        <w:t>千兆以太网交换机测试方法</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YD/T 761-95 </w:t>
      </w:r>
      <w:r>
        <w:rPr>
          <w:rFonts w:ascii="仿宋" w:eastAsia="仿宋" w:hAnsi="仿宋" w:cs="仿宋" w:hint="eastAsia"/>
        </w:rPr>
        <w:t>词汇</w:t>
      </w:r>
      <w:r>
        <w:rPr>
          <w:rFonts w:ascii="仿宋" w:eastAsia="仿宋" w:hAnsi="仿宋" w:cs="仿宋" w:hint="eastAsia"/>
        </w:rPr>
        <w:t>-------</w:t>
      </w:r>
      <w:r>
        <w:rPr>
          <w:rFonts w:ascii="仿宋" w:eastAsia="仿宋" w:hAnsi="仿宋" w:cs="仿宋" w:hint="eastAsia"/>
        </w:rPr>
        <w:t>维护术语和定义</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YD/T 849-1996</w:t>
      </w:r>
      <w:r>
        <w:rPr>
          <w:rFonts w:ascii="仿宋" w:eastAsia="仿宋" w:hAnsi="仿宋" w:cs="仿宋" w:hint="eastAsia"/>
        </w:rPr>
        <w:t>开放系统互连安全体系结构</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 5036-97 </w:t>
      </w:r>
      <w:r>
        <w:rPr>
          <w:rFonts w:ascii="仿宋" w:eastAsia="仿宋" w:hAnsi="仿宋" w:cs="仿宋" w:hint="eastAsia"/>
        </w:rPr>
        <w:t>智能网工程设计暂行规定</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YD/T 819-1996 </w:t>
      </w:r>
      <w:r>
        <w:rPr>
          <w:rFonts w:ascii="仿宋" w:eastAsia="仿宋" w:hAnsi="仿宋" w:cs="仿宋" w:hint="eastAsia"/>
        </w:rPr>
        <w:t>数据传输链路和系统的性能分配及限值</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YD/T 802-1996 </w:t>
      </w:r>
      <w:r>
        <w:rPr>
          <w:rFonts w:ascii="仿宋" w:eastAsia="仿宋" w:hAnsi="仿宋" w:cs="仿宋" w:hint="eastAsia"/>
        </w:rPr>
        <w:t>消息处理系统、消息存储、抽象服务定义</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YD 5037-97 </w:t>
      </w:r>
      <w:r>
        <w:rPr>
          <w:rFonts w:ascii="仿宋" w:eastAsia="仿宋" w:hAnsi="仿宋" w:cs="仿宋" w:hint="eastAsia"/>
        </w:rPr>
        <w:t>中国公用计算机互联网工程设计暂行规定</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.4</w:t>
      </w:r>
      <w:r>
        <w:rPr>
          <w:rFonts w:ascii="仿宋" w:eastAsia="仿宋" w:hAnsi="仿宋" w:cs="仿宋" w:hint="eastAsia"/>
        </w:rPr>
        <w:t>公安部网络安全标准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GA 163-1997 </w:t>
      </w:r>
      <w:r>
        <w:rPr>
          <w:rFonts w:ascii="仿宋" w:eastAsia="仿宋" w:hAnsi="仿宋" w:cs="仿宋" w:hint="eastAsia"/>
        </w:rPr>
        <w:t>计算机信息系统安全专用产品分类原则</w:t>
      </w:r>
    </w:p>
    <w:p w:rsidR="00C65A25" w:rsidRDefault="00756639">
      <w:pPr>
        <w:rPr>
          <w:rFonts w:ascii="仿宋" w:eastAsia="仿宋" w:hAnsi="仿宋" w:cs="仿宋"/>
        </w:rPr>
      </w:pPr>
      <w:r>
        <w:rPr>
          <w:rFonts w:ascii="仿宋" w:eastAsia="仿宋" w:hAnsi="仿宋" w:cs="仿宋" w:hint="eastAsia"/>
        </w:rPr>
        <w:lastRenderedPageBreak/>
        <w:t xml:space="preserve">　　■</w:t>
      </w:r>
      <w:r>
        <w:rPr>
          <w:rFonts w:ascii="仿宋" w:eastAsia="仿宋" w:hAnsi="仿宋" w:cs="仿宋" w:hint="eastAsia"/>
        </w:rPr>
        <w:t xml:space="preserve">GA 216.1-1999 </w:t>
      </w:r>
      <w:r>
        <w:rPr>
          <w:rFonts w:ascii="仿宋" w:eastAsia="仿宋" w:hAnsi="仿宋" w:cs="仿宋" w:hint="eastAsia"/>
        </w:rPr>
        <w:t>计算机信息系统安全产品部件</w:t>
      </w:r>
      <w:r>
        <w:rPr>
          <w:rFonts w:ascii="仿宋" w:eastAsia="仿宋" w:hAnsi="仿宋" w:cs="仿宋" w:hint="eastAsia"/>
        </w:rPr>
        <w:t xml:space="preserve"> </w:t>
      </w:r>
      <w:r>
        <w:rPr>
          <w:rFonts w:ascii="仿宋" w:eastAsia="仿宋" w:hAnsi="仿宋" w:cs="仿宋" w:hint="eastAsia"/>
        </w:rPr>
        <w:t>第一部分：</w:t>
      </w:r>
      <w:r>
        <w:rPr>
          <w:rFonts w:ascii="仿宋" w:eastAsia="仿宋" w:hAnsi="仿宋" w:cs="仿宋" w:hint="eastAsia"/>
        </w:rPr>
        <w:t xml:space="preserve"> </w:t>
      </w:r>
      <w:r>
        <w:rPr>
          <w:rFonts w:ascii="仿宋" w:eastAsia="仿宋" w:hAnsi="仿宋" w:cs="仿宋" w:hint="eastAsia"/>
        </w:rPr>
        <w:t>安全功能检测</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 17859-1999 </w:t>
      </w:r>
      <w:r>
        <w:rPr>
          <w:rFonts w:ascii="仿宋" w:eastAsia="仿宋" w:hAnsi="仿宋" w:cs="仿宋" w:hint="eastAsia"/>
        </w:rPr>
        <w:t>计算机信息系统安全保护等级划分准则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GB/T 17900-1999</w:t>
      </w:r>
      <w:r>
        <w:rPr>
          <w:rFonts w:ascii="仿宋" w:eastAsia="仿宋" w:hAnsi="仿宋" w:cs="仿宋" w:hint="eastAsia"/>
        </w:rPr>
        <w:t>网络代理服务器的安全技术要求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18018-1999 </w:t>
      </w:r>
      <w:r>
        <w:rPr>
          <w:rFonts w:ascii="仿宋" w:eastAsia="仿宋" w:hAnsi="仿宋" w:cs="仿宋" w:hint="eastAsia"/>
        </w:rPr>
        <w:t>路由器安全技术要求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18019-1999 </w:t>
      </w:r>
      <w:r>
        <w:rPr>
          <w:rFonts w:ascii="仿宋" w:eastAsia="仿宋" w:hAnsi="仿宋" w:cs="仿宋" w:hint="eastAsia"/>
        </w:rPr>
        <w:t>信息技术包过滤防火墙安全技术要求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 xml:space="preserve">GB/T 18020-1999 </w:t>
      </w:r>
      <w:r>
        <w:rPr>
          <w:rFonts w:ascii="仿宋" w:eastAsia="仿宋" w:hAnsi="仿宋" w:cs="仿宋" w:hint="eastAsia"/>
        </w:rPr>
        <w:t>信息技术应用级防火墙安全技术要求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.5</w:t>
      </w:r>
      <w:r>
        <w:rPr>
          <w:rFonts w:ascii="仿宋" w:eastAsia="仿宋" w:hAnsi="仿宋" w:cs="仿宋" w:hint="eastAsia"/>
        </w:rPr>
        <w:t>主要参考法律法规</w:t>
      </w:r>
    </w:p>
    <w:p w:rsidR="00C65A25" w:rsidRDefault="00756639">
      <w:pPr>
        <w:rPr>
          <w:rFonts w:ascii="仿宋" w:eastAsia="仿宋" w:hAnsi="仿宋" w:cs="仿宋"/>
        </w:rPr>
      </w:pPr>
      <w:r>
        <w:rPr>
          <w:rFonts w:ascii="仿宋" w:eastAsia="仿宋" w:hAnsi="仿宋" w:cs="仿宋" w:hint="eastAsia"/>
        </w:rPr>
        <w:t xml:space="preserve">　　■电子政务工程技术指南</w:t>
      </w:r>
    </w:p>
    <w:p w:rsidR="00C65A25" w:rsidRDefault="00756639">
      <w:pPr>
        <w:rPr>
          <w:rFonts w:ascii="仿宋" w:eastAsia="仿宋" w:hAnsi="仿宋" w:cs="仿宋"/>
        </w:rPr>
      </w:pPr>
      <w:r>
        <w:rPr>
          <w:rFonts w:ascii="仿宋" w:eastAsia="仿宋" w:hAnsi="仿宋" w:cs="仿宋" w:hint="eastAsia"/>
        </w:rPr>
        <w:t xml:space="preserve">　　■信息化建设项目采购工作程序</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总体设计原则</w:t>
      </w:r>
    </w:p>
    <w:p w:rsidR="00C65A25" w:rsidRDefault="00756639">
      <w:pPr>
        <w:rPr>
          <w:rFonts w:ascii="仿宋" w:eastAsia="仿宋" w:hAnsi="仿宋" w:cs="仿宋"/>
        </w:rPr>
      </w:pPr>
      <w:r>
        <w:rPr>
          <w:rFonts w:ascii="仿宋" w:eastAsia="仿宋" w:hAnsi="仿宋" w:cs="仿宋" w:hint="eastAsia"/>
        </w:rPr>
        <w:t xml:space="preserve">　　☑可</w:t>
      </w:r>
      <w:r>
        <w:rPr>
          <w:rFonts w:ascii="仿宋" w:eastAsia="仿宋" w:hAnsi="仿宋" w:cs="仿宋" w:hint="eastAsia"/>
        </w:rPr>
        <w:t>靠性</w:t>
      </w:r>
    </w:p>
    <w:p w:rsidR="00C65A25" w:rsidRDefault="00756639">
      <w:pPr>
        <w:rPr>
          <w:rFonts w:ascii="仿宋" w:eastAsia="仿宋" w:hAnsi="仿宋" w:cs="仿宋"/>
        </w:rPr>
      </w:pPr>
      <w:r>
        <w:rPr>
          <w:rFonts w:ascii="仿宋" w:eastAsia="仿宋" w:hAnsi="仿宋" w:cs="仿宋" w:hint="eastAsia"/>
        </w:rPr>
        <w:t xml:space="preserve">　　保证其运行期间的稳定高效是至关重要的，需要建立</w:t>
      </w:r>
      <w:r>
        <w:rPr>
          <w:rFonts w:ascii="仿宋" w:eastAsia="仿宋" w:hAnsi="仿宋" w:cs="仿宋" w:hint="eastAsia"/>
        </w:rPr>
        <w:t>7*24</w:t>
      </w:r>
      <w:r>
        <w:rPr>
          <w:rFonts w:ascii="仿宋" w:eastAsia="仿宋" w:hAnsi="仿宋" w:cs="仿宋" w:hint="eastAsia"/>
        </w:rPr>
        <w:t>的高可靠性的系统，运行维护人员只需依照日常的运行维护手册完成系统的维护工作，不需要人工对系统进行实时监控。</w:t>
      </w:r>
    </w:p>
    <w:p w:rsidR="00C65A25" w:rsidRDefault="00756639">
      <w:pPr>
        <w:rPr>
          <w:rFonts w:ascii="仿宋" w:eastAsia="仿宋" w:hAnsi="仿宋" w:cs="仿宋"/>
        </w:rPr>
      </w:pPr>
      <w:r>
        <w:rPr>
          <w:rFonts w:ascii="仿宋" w:eastAsia="仿宋" w:hAnsi="仿宋" w:cs="仿宋" w:hint="eastAsia"/>
        </w:rPr>
        <w:t xml:space="preserve">　　☑稳定性</w:t>
      </w:r>
    </w:p>
    <w:p w:rsidR="00C65A25" w:rsidRDefault="00756639">
      <w:pPr>
        <w:rPr>
          <w:rFonts w:ascii="仿宋" w:eastAsia="仿宋" w:hAnsi="仿宋" w:cs="仿宋"/>
        </w:rPr>
      </w:pPr>
      <w:r>
        <w:rPr>
          <w:rFonts w:ascii="仿宋" w:eastAsia="仿宋" w:hAnsi="仿宋" w:cs="仿宋" w:hint="eastAsia"/>
        </w:rPr>
        <w:t xml:space="preserve">　　系统具备良好的稳定性，在软件版本升级或改进时，支持在不影响业务的情况下进行稳定、平滑过渡。支持自动备份、故障自行诊断，并提供方便的排除工具。</w:t>
      </w:r>
    </w:p>
    <w:p w:rsidR="00C65A25" w:rsidRDefault="00756639">
      <w:pPr>
        <w:rPr>
          <w:rFonts w:ascii="仿宋" w:eastAsia="仿宋" w:hAnsi="仿宋" w:cs="仿宋"/>
        </w:rPr>
      </w:pPr>
      <w:r>
        <w:rPr>
          <w:rFonts w:ascii="仿宋" w:eastAsia="仿宋" w:hAnsi="仿宋" w:cs="仿宋" w:hint="eastAsia"/>
        </w:rPr>
        <w:t xml:space="preserve">　　☑支持二次开发</w:t>
      </w:r>
    </w:p>
    <w:p w:rsidR="00C65A25" w:rsidRDefault="00756639">
      <w:pPr>
        <w:rPr>
          <w:rFonts w:ascii="仿宋" w:eastAsia="仿宋" w:hAnsi="仿宋" w:cs="仿宋"/>
        </w:rPr>
      </w:pPr>
      <w:r>
        <w:rPr>
          <w:rFonts w:ascii="仿宋" w:eastAsia="仿宋" w:hAnsi="仿宋" w:cs="仿宋" w:hint="eastAsia"/>
        </w:rPr>
        <w:t xml:space="preserve">　　系统的构架上具有很好的可扩展性，可以便捷的实现软硬件平台及应用的扩展与升级。实时连接第三方数据库，支持</w:t>
      </w:r>
      <w:r>
        <w:rPr>
          <w:rFonts w:ascii="仿宋" w:eastAsia="仿宋" w:hAnsi="仿宋" w:cs="仿宋" w:hint="eastAsia"/>
        </w:rPr>
        <w:t>webservice</w:t>
      </w:r>
      <w:r>
        <w:rPr>
          <w:rFonts w:ascii="仿宋" w:eastAsia="仿宋" w:hAnsi="仿宋" w:cs="仿宋" w:hint="eastAsia"/>
        </w:rPr>
        <w:t>多种集成方式，灵活配置，无需第三方</w:t>
      </w:r>
      <w:r>
        <w:rPr>
          <w:rFonts w:ascii="仿宋" w:eastAsia="仿宋" w:hAnsi="仿宋" w:cs="仿宋" w:hint="eastAsia"/>
        </w:rPr>
        <w:t>支持，且不会产生额外费用。</w:t>
      </w:r>
    </w:p>
    <w:p w:rsidR="00C65A25" w:rsidRDefault="00756639">
      <w:pPr>
        <w:rPr>
          <w:rFonts w:ascii="仿宋" w:eastAsia="仿宋" w:hAnsi="仿宋" w:cs="仿宋"/>
        </w:rPr>
      </w:pPr>
      <w:r>
        <w:rPr>
          <w:rFonts w:ascii="仿宋" w:eastAsia="仿宋" w:hAnsi="仿宋" w:cs="仿宋" w:hint="eastAsia"/>
        </w:rPr>
        <w:t xml:space="preserve">　　提供统一的协同环境，支持利用平台的开放性工具和集成特性将外部系统融合到一起（或被外部系统集成）。</w:t>
      </w:r>
    </w:p>
    <w:p w:rsidR="00C65A25" w:rsidRDefault="00756639">
      <w:pPr>
        <w:rPr>
          <w:rFonts w:ascii="仿宋" w:eastAsia="仿宋" w:hAnsi="仿宋" w:cs="仿宋"/>
        </w:rPr>
      </w:pPr>
      <w:r>
        <w:rPr>
          <w:rFonts w:ascii="仿宋" w:eastAsia="仿宋" w:hAnsi="仿宋" w:cs="仿宋" w:hint="eastAsia"/>
        </w:rPr>
        <w:t xml:space="preserve">　　☑“零代码”业务建模平台</w:t>
      </w:r>
    </w:p>
    <w:p w:rsidR="00C65A25" w:rsidRDefault="00756639">
      <w:pPr>
        <w:rPr>
          <w:rFonts w:ascii="仿宋" w:eastAsia="仿宋" w:hAnsi="仿宋" w:cs="仿宋"/>
        </w:rPr>
      </w:pPr>
      <w:r>
        <w:rPr>
          <w:rFonts w:ascii="仿宋" w:eastAsia="仿宋" w:hAnsi="仿宋" w:cs="仿宋" w:hint="eastAsia"/>
        </w:rPr>
        <w:t xml:space="preserve">　　基于可视化的“零代码”业务建模平台</w:t>
      </w:r>
      <w:r>
        <w:rPr>
          <w:rFonts w:ascii="仿宋" w:eastAsia="仿宋" w:hAnsi="仿宋" w:cs="仿宋" w:hint="eastAsia"/>
        </w:rPr>
        <w:t>,</w:t>
      </w:r>
      <w:r>
        <w:rPr>
          <w:rFonts w:ascii="仿宋" w:eastAsia="仿宋" w:hAnsi="仿宋" w:cs="仿宋" w:hint="eastAsia"/>
        </w:rPr>
        <w:t>协同运营支撑平台，利用丰富、成熟的应用套件构建个性化的流程管理方案，并为运营在这一平台的数据、活动提供统一的监控仪表。系统内置多种组件，灵活配置、支持拓展。自动分析垃圾数据，提出优化方案。流程分析、业务跟踪、实时预警。</w:t>
      </w:r>
      <w:r>
        <w:rPr>
          <w:rFonts w:ascii="仿宋" w:eastAsia="仿宋" w:hAnsi="仿宋" w:cs="仿宋" w:hint="eastAsia"/>
        </w:rPr>
        <w:t xml:space="preserve"> </w:t>
      </w:r>
    </w:p>
    <w:p w:rsidR="00C65A25" w:rsidRDefault="00756639">
      <w:pPr>
        <w:rPr>
          <w:rFonts w:ascii="仿宋" w:eastAsia="仿宋" w:hAnsi="仿宋" w:cs="仿宋"/>
        </w:rPr>
      </w:pPr>
      <w:r>
        <w:rPr>
          <w:rFonts w:ascii="仿宋" w:eastAsia="仿宋" w:hAnsi="仿宋" w:cs="仿宋" w:hint="eastAsia"/>
        </w:rPr>
        <w:t xml:space="preserve">　　☑大用户访问量</w:t>
      </w:r>
    </w:p>
    <w:p w:rsidR="00C65A25" w:rsidRDefault="00756639">
      <w:pPr>
        <w:rPr>
          <w:rFonts w:ascii="仿宋" w:eastAsia="仿宋" w:hAnsi="仿宋" w:cs="仿宋"/>
        </w:rPr>
      </w:pPr>
      <w:r>
        <w:rPr>
          <w:rFonts w:ascii="仿宋" w:eastAsia="仿宋" w:hAnsi="仿宋" w:cs="仿宋" w:hint="eastAsia"/>
        </w:rPr>
        <w:t xml:space="preserve">　　满足大访问量、集中密集访问的应用，需要有较强的负载能力和并发处理能</w:t>
      </w:r>
      <w:r>
        <w:rPr>
          <w:rFonts w:ascii="仿宋" w:eastAsia="仿宋" w:hAnsi="仿宋" w:cs="仿宋" w:hint="eastAsia"/>
        </w:rPr>
        <w:t>力。系统中应当保证大量并发用户访问的正常运行和快速响应。</w:t>
      </w:r>
    </w:p>
    <w:p w:rsidR="00C65A25" w:rsidRDefault="00756639">
      <w:pPr>
        <w:rPr>
          <w:rFonts w:ascii="仿宋" w:eastAsia="仿宋" w:hAnsi="仿宋" w:cs="仿宋"/>
        </w:rPr>
      </w:pPr>
      <w:r>
        <w:rPr>
          <w:rFonts w:ascii="仿宋" w:eastAsia="仿宋" w:hAnsi="仿宋" w:cs="仿宋" w:hint="eastAsia"/>
        </w:rPr>
        <w:t xml:space="preserve">　　☑信息发布准确、及时</w:t>
      </w:r>
    </w:p>
    <w:p w:rsidR="00C65A25" w:rsidRDefault="00756639">
      <w:pPr>
        <w:rPr>
          <w:rFonts w:ascii="仿宋" w:eastAsia="仿宋" w:hAnsi="仿宋" w:cs="仿宋"/>
        </w:rPr>
      </w:pPr>
      <w:r>
        <w:rPr>
          <w:rFonts w:ascii="仿宋" w:eastAsia="仿宋" w:hAnsi="仿宋" w:cs="仿宋" w:hint="eastAsia"/>
        </w:rPr>
        <w:t xml:space="preserve">　　系统提供信息内容的创建、编辑、审批、发布过程，对于其中每一环节的操作、整个工作流程的控制和管理能够使用该系统完成。</w:t>
      </w:r>
    </w:p>
    <w:p w:rsidR="00C65A25" w:rsidRDefault="00756639">
      <w:pPr>
        <w:rPr>
          <w:rFonts w:ascii="仿宋" w:eastAsia="仿宋" w:hAnsi="仿宋" w:cs="仿宋"/>
        </w:rPr>
      </w:pPr>
      <w:r>
        <w:rPr>
          <w:rFonts w:ascii="仿宋" w:eastAsia="仿宋" w:hAnsi="仿宋" w:cs="仿宋" w:hint="eastAsia"/>
        </w:rPr>
        <w:t xml:space="preserve">　　在系统的建设中建立信息发布的工作流程，在此工作流上建立的信息发布机制上信息的采集、编辑、审核工作顺畅完成，确保信息的准确性，并及时完成发布工作。</w:t>
      </w:r>
    </w:p>
    <w:p w:rsidR="00C65A25" w:rsidRDefault="00756639">
      <w:pPr>
        <w:rPr>
          <w:rFonts w:ascii="仿宋" w:eastAsia="仿宋" w:hAnsi="仿宋" w:cs="仿宋"/>
        </w:rPr>
      </w:pPr>
      <w:r>
        <w:rPr>
          <w:rFonts w:ascii="仿宋" w:eastAsia="仿宋" w:hAnsi="仿宋" w:cs="仿宋" w:hint="eastAsia"/>
        </w:rPr>
        <w:t xml:space="preserve">　　☑页面系统操作风格一致、功能完善</w:t>
      </w:r>
    </w:p>
    <w:p w:rsidR="00C65A25" w:rsidRDefault="00756639">
      <w:pPr>
        <w:rPr>
          <w:rFonts w:ascii="仿宋" w:eastAsia="仿宋" w:hAnsi="仿宋" w:cs="仿宋"/>
        </w:rPr>
      </w:pPr>
      <w:r>
        <w:rPr>
          <w:rFonts w:ascii="仿宋" w:eastAsia="仿宋" w:hAnsi="仿宋" w:cs="仿宋" w:hint="eastAsia"/>
        </w:rPr>
        <w:t xml:space="preserve">　　整个平台所有展示页面具有一致的操作风格，提供人性化的操作实现。</w:t>
      </w:r>
    </w:p>
    <w:p w:rsidR="00C65A25" w:rsidRDefault="00756639">
      <w:pPr>
        <w:rPr>
          <w:rFonts w:ascii="仿宋" w:eastAsia="仿宋" w:hAnsi="仿宋" w:cs="仿宋"/>
        </w:rPr>
      </w:pPr>
      <w:r>
        <w:rPr>
          <w:rFonts w:ascii="仿宋" w:eastAsia="仿宋" w:hAnsi="仿宋" w:cs="仿宋" w:hint="eastAsia"/>
        </w:rPr>
        <w:t xml:space="preserve">　　提供灵活的定制功能，根据使用者的角色（身份和权限）的不同，系统呈现不同的界面、菜单或功能。系统操作采用简单、直观的图形化界面，最大程度地方便非计算机专业人员的使用，并提供统一的图形化的维护界面，维护人员通过简单的鼠标操作即可完成对整个系统的配置和管理。</w:t>
      </w:r>
    </w:p>
    <w:p w:rsidR="00C65A25" w:rsidRDefault="00756639">
      <w:pPr>
        <w:rPr>
          <w:rFonts w:ascii="仿宋" w:eastAsia="仿宋" w:hAnsi="仿宋" w:cs="仿宋"/>
        </w:rPr>
      </w:pPr>
      <w:r>
        <w:rPr>
          <w:rFonts w:ascii="仿宋" w:eastAsia="仿宋" w:hAnsi="仿宋" w:cs="仿宋" w:hint="eastAsia"/>
        </w:rPr>
        <w:t xml:space="preserve">　　一方面在通过平台风格管理体系保障整体页面风格一致的同时，并为保证系统的扩展性和灵活性；另一方面，建立完善的模板机制，确保模板间的继承机制。并限制内容编辑用户</w:t>
      </w:r>
      <w:r>
        <w:rPr>
          <w:rFonts w:ascii="仿宋" w:eastAsia="仿宋" w:hAnsi="仿宋" w:cs="仿宋" w:hint="eastAsia"/>
        </w:rPr>
        <w:lastRenderedPageBreak/>
        <w:t>对显示风格的修改，使同一类页面形成固定的操作风格。</w:t>
      </w:r>
    </w:p>
    <w:p w:rsidR="00C65A25" w:rsidRDefault="00756639">
      <w:pPr>
        <w:rPr>
          <w:rFonts w:ascii="仿宋" w:eastAsia="仿宋" w:hAnsi="仿宋" w:cs="仿宋"/>
        </w:rPr>
      </w:pPr>
      <w:r>
        <w:rPr>
          <w:rFonts w:ascii="仿宋" w:eastAsia="仿宋" w:hAnsi="仿宋" w:cs="仿宋" w:hint="eastAsia"/>
        </w:rPr>
        <w:t xml:space="preserve">　　☑发布内容与实现技术的分离</w:t>
      </w:r>
    </w:p>
    <w:p w:rsidR="00C65A25" w:rsidRDefault="00756639">
      <w:pPr>
        <w:rPr>
          <w:rFonts w:ascii="仿宋" w:eastAsia="仿宋" w:hAnsi="仿宋" w:cs="仿宋"/>
        </w:rPr>
      </w:pPr>
      <w:r>
        <w:rPr>
          <w:rFonts w:ascii="仿宋" w:eastAsia="仿宋" w:hAnsi="仿宋" w:cs="仿宋" w:hint="eastAsia"/>
        </w:rPr>
        <w:t xml:space="preserve">　　①管理</w:t>
      </w:r>
      <w:r>
        <w:rPr>
          <w:rFonts w:ascii="仿宋" w:eastAsia="仿宋" w:hAnsi="仿宋" w:cs="仿宋" w:hint="eastAsia"/>
        </w:rPr>
        <w:t>与业务分离</w:t>
      </w:r>
    </w:p>
    <w:p w:rsidR="00C65A25" w:rsidRDefault="00756639">
      <w:pPr>
        <w:rPr>
          <w:rFonts w:ascii="仿宋" w:eastAsia="仿宋" w:hAnsi="仿宋" w:cs="仿宋"/>
        </w:rPr>
      </w:pPr>
      <w:r>
        <w:rPr>
          <w:rFonts w:ascii="仿宋" w:eastAsia="仿宋" w:hAnsi="仿宋" w:cs="仿宋" w:hint="eastAsia"/>
        </w:rPr>
        <w:t xml:space="preserve">　　对于系统的运行和管理人员不具有系统业务的管理权限。这样系统的运行和管理人员负责对系统的运行维护工作，确保系统正常运行。业务的负责人可通过系统进行业务的管理，系统的运行管理人员对系统的业务不具有决定权限。</w:t>
      </w:r>
    </w:p>
    <w:p w:rsidR="00C65A25" w:rsidRDefault="00756639">
      <w:pPr>
        <w:rPr>
          <w:rFonts w:ascii="仿宋" w:eastAsia="仿宋" w:hAnsi="仿宋" w:cs="仿宋"/>
        </w:rPr>
      </w:pPr>
      <w:r>
        <w:rPr>
          <w:rFonts w:ascii="仿宋" w:eastAsia="仿宋" w:hAnsi="仿宋" w:cs="仿宋" w:hint="eastAsia"/>
        </w:rPr>
        <w:t xml:space="preserve">　　②技术与内容分离</w:t>
      </w:r>
    </w:p>
    <w:p w:rsidR="00C65A25" w:rsidRDefault="00756639">
      <w:pPr>
        <w:rPr>
          <w:rFonts w:ascii="仿宋" w:eastAsia="仿宋" w:hAnsi="仿宋" w:cs="仿宋"/>
        </w:rPr>
      </w:pPr>
      <w:r>
        <w:rPr>
          <w:rFonts w:ascii="仿宋" w:eastAsia="仿宋" w:hAnsi="仿宋" w:cs="仿宋" w:hint="eastAsia"/>
        </w:rPr>
        <w:t xml:space="preserve">　　对于使用基础信息维护的用户来说，在基础信息的采集、编辑、审核、发布过程中，应该实现相关人员仅对信息的内容负责，栏目的所有者对系统的内容及显示风格负责，具有流程控制权限的人员可对数据信息流程进行控制，其技术实现对系统用户来说是透明的，用户可在系统平台之上完成自己职责范</w:t>
      </w:r>
      <w:r>
        <w:rPr>
          <w:rFonts w:ascii="仿宋" w:eastAsia="仿宋" w:hAnsi="仿宋" w:cs="仿宋" w:hint="eastAsia"/>
        </w:rPr>
        <w:t>围内的工作，而无需关心技术细节。</w:t>
      </w:r>
    </w:p>
    <w:p w:rsidR="00C65A25" w:rsidRDefault="00756639">
      <w:pPr>
        <w:rPr>
          <w:rFonts w:ascii="仿宋" w:eastAsia="仿宋" w:hAnsi="仿宋" w:cs="仿宋"/>
        </w:rPr>
      </w:pPr>
      <w:r>
        <w:rPr>
          <w:rFonts w:ascii="仿宋" w:eastAsia="仿宋" w:hAnsi="仿宋" w:cs="仿宋" w:hint="eastAsia"/>
        </w:rPr>
        <w:t xml:space="preserve">　　☑发布系统功能全面、流程可控、状态可见</w:t>
      </w:r>
    </w:p>
    <w:p w:rsidR="00C65A25" w:rsidRDefault="00756639">
      <w:pPr>
        <w:rPr>
          <w:rFonts w:ascii="仿宋" w:eastAsia="仿宋" w:hAnsi="仿宋" w:cs="仿宋"/>
        </w:rPr>
      </w:pPr>
      <w:r>
        <w:rPr>
          <w:rFonts w:ascii="仿宋" w:eastAsia="仿宋" w:hAnsi="仿宋" w:cs="仿宋" w:hint="eastAsia"/>
        </w:rPr>
        <w:t xml:space="preserve">　　在</w:t>
      </w:r>
      <w:r>
        <w:rPr>
          <w:rFonts w:ascii="仿宋" w:eastAsia="仿宋" w:hAnsi="仿宋" w:cs="仿宋" w:hint="eastAsia"/>
        </w:rPr>
        <w:t>福建师范大学教代会提案管理系统</w:t>
      </w:r>
      <w:r>
        <w:rPr>
          <w:rFonts w:ascii="仿宋" w:eastAsia="仿宋" w:hAnsi="仿宋" w:cs="仿宋" w:hint="eastAsia"/>
        </w:rPr>
        <w:t>中，提供完善的基础数据维护、提案管理、教代会管理、代表团管理、代表管理、职能部门、用户管理、角色管理、菜单管理等功能。为保证系统实现系统流程实际业务工作流程相吻合，可根据实际的工作对工作流程进行控制，从而确保工作流程的最优化。在工作流的每一个工作节点应是状态可见的，一方面明确工作流节点中每一用户的工作职责，另一方面，使信息管理工作透明化。</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4.</w:t>
      </w:r>
      <w:r>
        <w:rPr>
          <w:rFonts w:ascii="仿宋" w:eastAsia="仿宋" w:hAnsi="仿宋" w:cs="仿宋" w:hint="eastAsia"/>
        </w:rPr>
        <w:t>系统设计技术路线</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面向服务的分析设计方法</w:t>
      </w:r>
    </w:p>
    <w:p w:rsidR="00C65A25" w:rsidRDefault="00756639">
      <w:pPr>
        <w:rPr>
          <w:rFonts w:ascii="仿宋" w:eastAsia="仿宋" w:hAnsi="仿宋" w:cs="仿宋"/>
        </w:rPr>
      </w:pPr>
      <w:r>
        <w:rPr>
          <w:rFonts w:ascii="仿宋" w:eastAsia="仿宋" w:hAnsi="仿宋" w:cs="仿宋" w:hint="eastAsia"/>
        </w:rPr>
        <w:t xml:space="preserve">　　面向服务的方法是当今大型软件系统开发使用的主要设计、分析、实现方式，可以很好的掌握系统的本质，将应用程序的不同功能单元（称为服务）通过这些服务之间定义良好的接口和契约联系起来。接口是采用中立的方式进行定义的，它应该独立于实现服务的硬件平台、操作系统和编程语言。这使得构建在各种这样的系统中的服务可以以一种统一和通用的方式进行交互。保证系统的低耦合性，保证系统的相对稳定性，提高开发的效率和质量。</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三层次体系架构</w:t>
      </w:r>
    </w:p>
    <w:p w:rsidR="00C65A25" w:rsidRDefault="00756639">
      <w:pPr>
        <w:rPr>
          <w:rFonts w:ascii="仿宋" w:eastAsia="仿宋" w:hAnsi="仿宋" w:cs="仿宋"/>
        </w:rPr>
      </w:pPr>
      <w:r>
        <w:rPr>
          <w:rFonts w:ascii="仿宋" w:eastAsia="仿宋" w:hAnsi="仿宋" w:cs="仿宋" w:hint="eastAsia"/>
        </w:rPr>
        <w:t xml:space="preserve">　　整体采用三层次体系结构来进行开发。在三层次体系结构下，业务</w:t>
      </w:r>
      <w:r>
        <w:rPr>
          <w:rFonts w:ascii="仿宋" w:eastAsia="仿宋" w:hAnsi="仿宋" w:cs="仿宋" w:hint="eastAsia"/>
        </w:rPr>
        <w:t>逻辑层负责所有逻辑的处理，客户端只是完成信息地显示和数据的反馈提交，客户端只是看到经过中间层处理过后的数据，降低了网络数据的传输量。</w:t>
      </w:r>
    </w:p>
    <w:p w:rsidR="00C65A25" w:rsidRDefault="00756639">
      <w:pPr>
        <w:rPr>
          <w:rFonts w:ascii="仿宋" w:eastAsia="仿宋" w:hAnsi="仿宋" w:cs="仿宋"/>
        </w:rPr>
      </w:pPr>
      <w:r>
        <w:rPr>
          <w:rFonts w:ascii="仿宋" w:eastAsia="仿宋" w:hAnsi="仿宋" w:cs="仿宋" w:hint="eastAsia"/>
        </w:rPr>
        <w:t xml:space="preserve">　　业务逻辑封装在中间层，不仅充分利用了服务器的处理能力，而且封装对商业逻辑秘密提供了安全保证。另外，通过多进程</w:t>
      </w:r>
      <w:r>
        <w:rPr>
          <w:rFonts w:ascii="仿宋" w:eastAsia="仿宋" w:hAnsi="仿宋" w:cs="仿宋" w:hint="eastAsia"/>
        </w:rPr>
        <w:t>/</w:t>
      </w:r>
      <w:r>
        <w:rPr>
          <w:rFonts w:ascii="仿宋" w:eastAsia="仿宋" w:hAnsi="仿宋" w:cs="仿宋" w:hint="eastAsia"/>
        </w:rPr>
        <w:t>线程、无状态组件、组件缓冲池、数据库连接缓冲池等技术优化系统的并发性能，在大并发用户量的情况下，仍然能够确保系统的处理性能。</w:t>
      </w:r>
    </w:p>
    <w:p w:rsidR="00C65A25" w:rsidRDefault="00756639">
      <w:pPr>
        <w:rPr>
          <w:rFonts w:ascii="仿宋" w:eastAsia="仿宋" w:hAnsi="仿宋" w:cs="仿宋"/>
        </w:rPr>
      </w:pPr>
      <w:r>
        <w:rPr>
          <w:rFonts w:ascii="仿宋" w:eastAsia="仿宋" w:hAnsi="仿宋" w:cs="仿宋" w:hint="eastAsia"/>
        </w:rPr>
        <w:t xml:space="preserve">　　通过结合使用</w:t>
      </w:r>
      <w:r>
        <w:rPr>
          <w:rFonts w:ascii="仿宋" w:eastAsia="仿宋" w:hAnsi="仿宋" w:cs="仿宋" w:hint="eastAsia"/>
        </w:rPr>
        <w:t>Web</w:t>
      </w:r>
      <w:r>
        <w:rPr>
          <w:rFonts w:ascii="仿宋" w:eastAsia="仿宋" w:hAnsi="仿宋" w:cs="仿宋" w:hint="eastAsia"/>
        </w:rPr>
        <w:t>负载均衡、组件负载均衡、数据库</w:t>
      </w:r>
      <w:r>
        <w:rPr>
          <w:rFonts w:ascii="仿宋" w:eastAsia="仿宋" w:hAnsi="仿宋" w:cs="仿宋" w:hint="eastAsia"/>
        </w:rPr>
        <w:t>/</w:t>
      </w:r>
      <w:r>
        <w:rPr>
          <w:rFonts w:ascii="仿宋" w:eastAsia="仿宋" w:hAnsi="仿宋" w:cs="仿宋" w:hint="eastAsia"/>
        </w:rPr>
        <w:t>群件的集群技术，可以通过横向扩充服务器，使得系统能够处理更多并发请求，满足最大型规模</w:t>
      </w:r>
      <w:r>
        <w:rPr>
          <w:rFonts w:ascii="仿宋" w:eastAsia="仿宋" w:hAnsi="仿宋" w:cs="仿宋" w:hint="eastAsia"/>
        </w:rPr>
        <w:t>的苛刻运行需求。</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5</w:t>
      </w:r>
      <w:r>
        <w:rPr>
          <w:rFonts w:ascii="仿宋" w:eastAsia="仿宋" w:hAnsi="仿宋" w:cs="仿宋" w:hint="eastAsia"/>
        </w:rPr>
        <w:t>.</w:t>
      </w:r>
      <w:r>
        <w:rPr>
          <w:rFonts w:ascii="仿宋" w:eastAsia="仿宋" w:hAnsi="仿宋" w:cs="仿宋" w:hint="eastAsia"/>
        </w:rPr>
        <w:t>中间件技术</w:t>
      </w:r>
    </w:p>
    <w:p w:rsidR="00C65A25" w:rsidRDefault="00756639">
      <w:pPr>
        <w:rPr>
          <w:rFonts w:ascii="仿宋" w:eastAsia="仿宋" w:hAnsi="仿宋" w:cs="仿宋"/>
        </w:rPr>
      </w:pPr>
      <w:r>
        <w:rPr>
          <w:rFonts w:ascii="仿宋" w:eastAsia="仿宋" w:hAnsi="仿宋" w:cs="仿宋" w:hint="eastAsia"/>
        </w:rPr>
        <w:t xml:space="preserve">　　中间件的使用可以简化开发，保证三层结构体系下系统的运行、可靠、高效、使开发人员集中于业务逻辑的实现，不必为底层细节而耗费精力。</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Java</w:t>
      </w:r>
      <w:r>
        <w:rPr>
          <w:rFonts w:ascii="仿宋" w:eastAsia="仿宋" w:hAnsi="仿宋" w:cs="仿宋" w:hint="eastAsia"/>
        </w:rPr>
        <w:t>技术具有以下特点：</w:t>
      </w:r>
    </w:p>
    <w:p w:rsidR="00C65A25" w:rsidRDefault="00756639">
      <w:pPr>
        <w:rPr>
          <w:rFonts w:ascii="仿宋" w:eastAsia="仿宋" w:hAnsi="仿宋" w:cs="仿宋"/>
        </w:rPr>
      </w:pPr>
      <w:r>
        <w:rPr>
          <w:rFonts w:ascii="仿宋" w:eastAsia="仿宋" w:hAnsi="仿宋" w:cs="仿宋" w:hint="eastAsia"/>
        </w:rPr>
        <w:t xml:space="preserve">　　平台独立性，与硬件、操作系统、数据库无关。新型的面向对象的程序语言，代码可重用、可扩展。强大的安全结构和策略，可防止恶意程序或病毒的入侵。通过多线程运行机制来支持多任务和并行处理。</w:t>
      </w:r>
    </w:p>
    <w:p w:rsidR="00C65A25" w:rsidRDefault="00756639">
      <w:pPr>
        <w:rPr>
          <w:rFonts w:ascii="仿宋" w:eastAsia="仿宋" w:hAnsi="仿宋" w:cs="仿宋"/>
        </w:rPr>
      </w:pPr>
      <w:r>
        <w:rPr>
          <w:rFonts w:ascii="仿宋" w:eastAsia="仿宋" w:hAnsi="仿宋" w:cs="仿宋" w:hint="eastAsia"/>
        </w:rPr>
        <w:t xml:space="preserve">　　简化应用。</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Web</w:t>
      </w:r>
      <w:r>
        <w:rPr>
          <w:rFonts w:ascii="仿宋" w:eastAsia="仿宋" w:hAnsi="仿宋" w:cs="仿宋" w:hint="eastAsia"/>
        </w:rPr>
        <w:t>服务支持。</w:t>
      </w:r>
    </w:p>
    <w:p w:rsidR="00C65A25" w:rsidRDefault="00756639">
      <w:pPr>
        <w:rPr>
          <w:rFonts w:ascii="仿宋" w:eastAsia="仿宋" w:hAnsi="仿宋" w:cs="仿宋"/>
        </w:rPr>
      </w:pPr>
      <w:r>
        <w:rPr>
          <w:rFonts w:ascii="仿宋" w:eastAsia="仿宋" w:hAnsi="仿宋" w:cs="仿宋" w:hint="eastAsia"/>
        </w:rPr>
        <w:t xml:space="preserve">　　移动设备支持等。</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6</w:t>
      </w:r>
      <w:r>
        <w:rPr>
          <w:rFonts w:ascii="仿宋" w:eastAsia="仿宋" w:hAnsi="仿宋" w:cs="仿宋" w:hint="eastAsia"/>
        </w:rPr>
        <w:t>.</w:t>
      </w:r>
      <w:r>
        <w:rPr>
          <w:rFonts w:ascii="仿宋" w:eastAsia="仿宋" w:hAnsi="仿宋" w:cs="仿宋" w:hint="eastAsia"/>
        </w:rPr>
        <w:t>系统安全</w:t>
      </w:r>
    </w:p>
    <w:p w:rsidR="00C65A25" w:rsidRDefault="00756639">
      <w:pPr>
        <w:rPr>
          <w:rFonts w:ascii="仿宋" w:eastAsia="仿宋" w:hAnsi="仿宋" w:cs="仿宋"/>
        </w:rPr>
      </w:pPr>
      <w:r>
        <w:rPr>
          <w:rFonts w:ascii="仿宋" w:eastAsia="仿宋" w:hAnsi="仿宋" w:cs="仿宋" w:hint="eastAsia"/>
        </w:rPr>
        <w:lastRenderedPageBreak/>
        <w:t xml:space="preserve">　　</w:t>
      </w: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w:t>
      </w:r>
      <w:r>
        <w:rPr>
          <w:rFonts w:ascii="仿宋" w:eastAsia="仿宋" w:hAnsi="仿宋" w:cs="仿宋" w:hint="eastAsia"/>
        </w:rPr>
        <w:t>登陆验证，防止非法恶意登陆；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密码加密存储，定期更换提醒；</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3</w:t>
      </w:r>
      <w:r>
        <w:rPr>
          <w:rFonts w:ascii="仿宋" w:eastAsia="仿宋" w:hAnsi="仿宋" w:cs="仿宋" w:hint="eastAsia"/>
        </w:rPr>
        <w:t>）</w:t>
      </w:r>
      <w:r>
        <w:rPr>
          <w:rFonts w:ascii="仿宋" w:eastAsia="仿宋" w:hAnsi="仿宋" w:cs="仿宋" w:hint="eastAsia"/>
        </w:rPr>
        <w:t>用户分组分角色，在一定范围内使用系统功能，查询系统数据；</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w:t>
      </w:r>
      <w:r>
        <w:rPr>
          <w:rFonts w:ascii="仿宋" w:eastAsia="仿宋" w:hAnsi="仿宋" w:cs="仿宋" w:hint="eastAsia"/>
        </w:rPr>
        <w:t>地址栏加密，防</w:t>
      </w:r>
      <w:r>
        <w:rPr>
          <w:rFonts w:ascii="仿宋" w:eastAsia="仿宋" w:hAnsi="仿宋" w:cs="仿宋" w:hint="eastAsia"/>
        </w:rPr>
        <w:t>SQL</w:t>
      </w:r>
      <w:r>
        <w:rPr>
          <w:rFonts w:ascii="仿宋" w:eastAsia="仿宋" w:hAnsi="仿宋" w:cs="仿宋" w:hint="eastAsia"/>
        </w:rPr>
        <w:t>注入；</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5</w:t>
      </w:r>
      <w:r>
        <w:rPr>
          <w:rFonts w:ascii="仿宋" w:eastAsia="仿宋" w:hAnsi="仿宋" w:cs="仿宋" w:hint="eastAsia"/>
        </w:rPr>
        <w:t>）</w:t>
      </w:r>
      <w:r>
        <w:rPr>
          <w:rFonts w:ascii="仿宋" w:eastAsia="仿宋" w:hAnsi="仿宋" w:cs="仿宋" w:hint="eastAsia"/>
        </w:rPr>
        <w:t>加密传输数据，防止截获窃取；</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6</w:t>
      </w:r>
      <w:r>
        <w:rPr>
          <w:rFonts w:ascii="仿宋" w:eastAsia="仿宋" w:hAnsi="仿宋" w:cs="仿宋" w:hint="eastAsia"/>
        </w:rPr>
        <w:t>）</w:t>
      </w:r>
      <w:r>
        <w:rPr>
          <w:rFonts w:ascii="仿宋" w:eastAsia="仿宋" w:hAnsi="仿宋" w:cs="仿宋" w:hint="eastAsia"/>
        </w:rPr>
        <w:t>允许授权用户执行合法操作，访问合法数据。用户分组分角色，在一定范围内使用系统功能，查询系统数据；</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7</w:t>
      </w:r>
      <w:r>
        <w:rPr>
          <w:rFonts w:ascii="仿宋" w:eastAsia="仿宋" w:hAnsi="仿宋" w:cs="仿宋" w:hint="eastAsia"/>
        </w:rPr>
        <w:t>）</w:t>
      </w:r>
      <w:r>
        <w:rPr>
          <w:rFonts w:ascii="仿宋" w:eastAsia="仿宋" w:hAnsi="仿宋" w:cs="仿宋" w:hint="eastAsia"/>
        </w:rPr>
        <w:t>超权限操作的授权用户和非授权用户不允许执行非法操作，不能访问有关数据。</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8</w:t>
      </w:r>
      <w:r>
        <w:rPr>
          <w:rFonts w:ascii="仿宋" w:eastAsia="仿宋" w:hAnsi="仿宋" w:cs="仿宋" w:hint="eastAsia"/>
        </w:rPr>
        <w:t>）</w:t>
      </w:r>
      <w:r>
        <w:rPr>
          <w:rFonts w:ascii="仿宋" w:eastAsia="仿宋" w:hAnsi="仿宋" w:cs="仿宋" w:hint="eastAsia"/>
        </w:rPr>
        <w:t>支持数据库级、表级和字段级进行数据安全控制，实现审计和跟踪功能，并显示操作用户信息；对关键应用数据和系统数据的定期自动备份和不定期人工备份，支持数据及时恢复。</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9</w:t>
      </w:r>
      <w:r>
        <w:rPr>
          <w:rFonts w:ascii="仿宋" w:eastAsia="仿宋" w:hAnsi="仿宋" w:cs="仿宋" w:hint="eastAsia"/>
        </w:rPr>
        <w:t>）</w:t>
      </w:r>
      <w:r>
        <w:rPr>
          <w:rFonts w:ascii="仿宋" w:eastAsia="仿宋" w:hAnsi="仿宋" w:cs="仿宋" w:hint="eastAsia"/>
        </w:rPr>
        <w:t>支持集成</w:t>
      </w:r>
      <w:r>
        <w:rPr>
          <w:rFonts w:ascii="仿宋" w:eastAsia="仿宋" w:hAnsi="仿宋" w:cs="仿宋" w:hint="eastAsia"/>
        </w:rPr>
        <w:t>CA</w:t>
      </w:r>
      <w:r>
        <w:rPr>
          <w:rFonts w:ascii="仿宋" w:eastAsia="仿宋" w:hAnsi="仿宋" w:cs="仿宋" w:hint="eastAsia"/>
        </w:rPr>
        <w:t>等认证方式，统一对使用人员进行身份认证；</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10</w:t>
      </w:r>
      <w:r>
        <w:rPr>
          <w:rFonts w:ascii="仿宋" w:eastAsia="仿宋" w:hAnsi="仿宋" w:cs="仿宋" w:hint="eastAsia"/>
        </w:rPr>
        <w:t>）</w:t>
      </w:r>
      <w:r>
        <w:rPr>
          <w:rFonts w:ascii="仿宋" w:eastAsia="仿宋" w:hAnsi="仿宋" w:cs="仿宋" w:hint="eastAsia"/>
        </w:rPr>
        <w:t>安全代码规范原则</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w:t>
      </w:r>
      <w:r>
        <w:rPr>
          <w:rFonts w:ascii="仿宋" w:eastAsia="仿宋" w:hAnsi="仿宋" w:cs="仿宋" w:hint="eastAsia"/>
        </w:rPr>
        <w:t>11</w:t>
      </w:r>
      <w:r>
        <w:rPr>
          <w:rFonts w:ascii="仿宋" w:eastAsia="仿宋" w:hAnsi="仿宋" w:cs="仿宋" w:hint="eastAsia"/>
        </w:rPr>
        <w:t>）</w:t>
      </w:r>
      <w:r>
        <w:rPr>
          <w:rFonts w:ascii="仿宋" w:eastAsia="仿宋" w:hAnsi="仿宋" w:cs="仿宋" w:hint="eastAsia"/>
        </w:rPr>
        <w:t>高级别的安全保障系统。向应用系统提供全面统一的访问控制和授权管理服务，使用“角色</w:t>
      </w:r>
      <w:r>
        <w:rPr>
          <w:rFonts w:ascii="仿宋" w:eastAsia="仿宋" w:hAnsi="仿宋" w:cs="仿宋" w:hint="eastAsia"/>
        </w:rPr>
        <w:t>-</w:t>
      </w:r>
      <w:r>
        <w:rPr>
          <w:rFonts w:ascii="仿宋" w:eastAsia="仿宋" w:hAnsi="仿宋" w:cs="仿宋" w:hint="eastAsia"/>
        </w:rPr>
        <w:t>权限</w:t>
      </w:r>
      <w:r>
        <w:rPr>
          <w:rFonts w:ascii="仿宋" w:eastAsia="仿宋" w:hAnsi="仿宋" w:cs="仿宋" w:hint="eastAsia"/>
        </w:rPr>
        <w:t>-</w:t>
      </w:r>
      <w:r>
        <w:rPr>
          <w:rFonts w:ascii="仿宋" w:eastAsia="仿宋" w:hAnsi="仿宋" w:cs="仿宋" w:hint="eastAsia"/>
        </w:rPr>
        <w:t>用户”三层权限分配架构，充分保证数据操作和系统功能操作权限的安全性，系统建立完善的备份和数据恢复功能。</w:t>
      </w:r>
    </w:p>
    <w:p w:rsidR="00C65A25" w:rsidRDefault="00756639">
      <w:pPr>
        <w:ind w:firstLine="420"/>
        <w:rPr>
          <w:rFonts w:ascii="仿宋" w:eastAsia="仿宋" w:hAnsi="仿宋" w:cs="仿宋"/>
        </w:rPr>
      </w:pPr>
      <w:r>
        <w:rPr>
          <w:rFonts w:ascii="仿宋" w:eastAsia="仿宋" w:hAnsi="仿宋" w:cs="仿宋" w:hint="eastAsia"/>
        </w:rPr>
        <w:t>（</w:t>
      </w:r>
      <w:r>
        <w:rPr>
          <w:rFonts w:ascii="仿宋" w:eastAsia="仿宋" w:hAnsi="仿宋" w:cs="仿宋" w:hint="eastAsia"/>
        </w:rPr>
        <w:t>12</w:t>
      </w:r>
      <w:r>
        <w:rPr>
          <w:rFonts w:ascii="仿宋" w:eastAsia="仿宋" w:hAnsi="仿宋" w:cs="仿宋" w:hint="eastAsia"/>
        </w:rPr>
        <w:t>）</w:t>
      </w:r>
      <w:r>
        <w:rPr>
          <w:rFonts w:ascii="仿宋" w:eastAsia="仿宋" w:hAnsi="仿宋" w:cs="仿宋" w:hint="eastAsia"/>
        </w:rPr>
        <w:t>系统采用分层设计，降低耦合度，保证数据安全。</w:t>
      </w:r>
    </w:p>
    <w:p w:rsidR="00C65A25" w:rsidRDefault="00C65A25">
      <w:pPr>
        <w:rPr>
          <w:rFonts w:ascii="仿宋" w:eastAsia="仿宋" w:hAnsi="仿宋" w:cs="仿宋"/>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五、平台主要用户</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教代会代表：代表可撰写提案，附议提案，承办部门办理后，可对办理情况做满意度反馈。</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提案工作委员会：提案委员会负责提案的立案审理工作。</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提案秘书：负责提案统计、汇总、打印、导出等工作。负责系统的流畅运转。</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职能部门（承办单位）：提案立案后，负责办理提案人提交的提案。承办单位和协办单位共同办理提案，由承办单位主要办理。</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分管校领导：指分管承办部门的校领导。承办部门填写办理意见时，需要发送给分管校领导批阅。</w:t>
      </w:r>
    </w:p>
    <w:p w:rsidR="00C65A25" w:rsidRDefault="00C65A25">
      <w:pPr>
        <w:rPr>
          <w:rFonts w:ascii="仿宋" w:eastAsia="仿宋" w:hAnsi="仿宋" w:cs="仿宋"/>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六、功能模块及要求：</w:t>
      </w:r>
    </w:p>
    <w:p w:rsidR="00C65A25" w:rsidRDefault="00756639">
      <w:pPr>
        <w:ind w:firstLine="420"/>
        <w:rPr>
          <w:rFonts w:ascii="仿宋" w:eastAsia="仿宋" w:hAnsi="仿宋" w:cs="仿宋"/>
        </w:rPr>
      </w:pPr>
      <w:r>
        <w:rPr>
          <w:rFonts w:ascii="仿宋" w:eastAsia="仿宋" w:hAnsi="仿宋" w:cs="仿宋" w:hint="eastAsia"/>
        </w:rPr>
        <w:t>构建代表、提案撰写、提案审核、提案</w:t>
      </w:r>
      <w:r>
        <w:rPr>
          <w:rFonts w:ascii="仿宋" w:eastAsia="仿宋" w:hAnsi="仿宋" w:cs="仿宋" w:hint="eastAsia"/>
        </w:rPr>
        <w:t>办理等核心模块组成的教代会管理平台。建设历届教代会代表和提案数据库，开拓教代会提案征集渠道，完善教代会提案管理方式，提升提案管理效率，健全提案审核流程机制。</w:t>
      </w:r>
    </w:p>
    <w:p w:rsidR="00C65A25" w:rsidRDefault="00756639">
      <w:pPr>
        <w:ind w:firstLine="420"/>
        <w:rPr>
          <w:rFonts w:ascii="仿宋" w:eastAsia="仿宋" w:hAnsi="仿宋" w:cs="仿宋"/>
          <w:b/>
          <w:bCs/>
        </w:rPr>
      </w:pPr>
      <w:r>
        <w:rPr>
          <w:rFonts w:ascii="仿宋" w:eastAsia="仿宋" w:hAnsi="仿宋" w:cs="仿宋" w:hint="eastAsia"/>
          <w:b/>
          <w:bCs/>
        </w:rPr>
        <w:t>（一）系统管理</w:t>
      </w:r>
    </w:p>
    <w:p w:rsidR="00C65A25" w:rsidRDefault="00756639">
      <w:pPr>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角色管理</w:t>
      </w:r>
    </w:p>
    <w:p w:rsidR="00C65A25" w:rsidRDefault="00756639">
      <w:pPr>
        <w:ind w:firstLine="420"/>
        <w:rPr>
          <w:rFonts w:ascii="仿宋" w:eastAsia="仿宋" w:hAnsi="仿宋" w:cs="仿宋"/>
        </w:rPr>
      </w:pPr>
      <w:r>
        <w:rPr>
          <w:rFonts w:ascii="仿宋" w:eastAsia="仿宋" w:hAnsi="仿宋" w:cs="仿宋" w:hint="eastAsia"/>
        </w:rPr>
        <w:t>角色用于不同身份人员的划分，限定不同的操作权限，角色能灵活定义，并可由管理员设</w:t>
      </w:r>
      <w:r w:rsidR="00383E0C">
        <w:rPr>
          <w:rFonts w:ascii="仿宋" w:eastAsia="仿宋" w:hAnsi="仿宋" w:cs="仿宋" w:hint="eastAsia"/>
        </w:rPr>
        <w:t>定权限，主要角色有：超级管理员、教代会代表、代表团团长、提案委主任</w:t>
      </w:r>
      <w:r>
        <w:rPr>
          <w:rFonts w:ascii="仿宋" w:eastAsia="仿宋" w:hAnsi="仿宋" w:cs="仿宋" w:hint="eastAsia"/>
        </w:rPr>
        <w:t>、</w:t>
      </w:r>
      <w:r w:rsidR="00383E0C">
        <w:rPr>
          <w:rFonts w:ascii="仿宋" w:eastAsia="仿宋" w:hAnsi="仿宋" w:cs="仿宋" w:hint="eastAsia"/>
        </w:rPr>
        <w:t>提案委秘书、</w:t>
      </w:r>
      <w:r>
        <w:rPr>
          <w:rFonts w:ascii="仿宋" w:eastAsia="仿宋" w:hAnsi="仿宋" w:cs="仿宋" w:hint="eastAsia"/>
        </w:rPr>
        <w:t>校领导、承办部门负责人、普通教职工等。</w:t>
      </w:r>
    </w:p>
    <w:p w:rsidR="00C65A25" w:rsidRDefault="00756639">
      <w:pPr>
        <w:ind w:firstLine="420"/>
        <w:rPr>
          <w:rFonts w:ascii="仿宋" w:eastAsia="仿宋" w:hAnsi="仿宋" w:cs="仿宋"/>
        </w:rPr>
      </w:pPr>
      <w:r>
        <w:rPr>
          <w:rFonts w:ascii="仿宋" w:eastAsia="仿宋" w:hAnsi="仿宋" w:cs="仿宋" w:hint="eastAsia"/>
        </w:rPr>
        <w:t>2.</w:t>
      </w:r>
      <w:r>
        <w:rPr>
          <w:rFonts w:ascii="仿宋" w:eastAsia="仿宋" w:hAnsi="仿宋" w:cs="仿宋" w:hint="eastAsia"/>
        </w:rPr>
        <w:t>用户管理</w:t>
      </w:r>
    </w:p>
    <w:p w:rsidR="00C65A25" w:rsidRDefault="00756639">
      <w:pPr>
        <w:ind w:firstLine="420"/>
        <w:rPr>
          <w:rFonts w:ascii="仿宋" w:eastAsia="仿宋" w:hAnsi="仿宋" w:cs="仿宋"/>
        </w:rPr>
      </w:pPr>
      <w:r>
        <w:rPr>
          <w:rFonts w:ascii="仿宋" w:eastAsia="仿宋" w:hAnsi="仿宋" w:cs="仿宋" w:hint="eastAsia"/>
        </w:rPr>
        <w:t>维护所有用户的基本信息，如联系电话、邮箱、密码等。</w:t>
      </w:r>
    </w:p>
    <w:p w:rsidR="00C65A25" w:rsidRDefault="00756639">
      <w:pPr>
        <w:ind w:firstLine="420"/>
        <w:rPr>
          <w:rFonts w:ascii="仿宋" w:eastAsia="仿宋" w:hAnsi="仿宋" w:cs="仿宋"/>
        </w:rPr>
      </w:pPr>
      <w:r>
        <w:rPr>
          <w:rFonts w:ascii="仿宋" w:eastAsia="仿宋" w:hAnsi="仿宋" w:cs="仿宋" w:hint="eastAsia"/>
        </w:rPr>
        <w:t>3.</w:t>
      </w:r>
      <w:r>
        <w:rPr>
          <w:rFonts w:ascii="仿宋" w:eastAsia="仿宋" w:hAnsi="仿宋" w:cs="仿宋" w:hint="eastAsia"/>
        </w:rPr>
        <w:t>单位管理</w:t>
      </w:r>
    </w:p>
    <w:p w:rsidR="00C65A25" w:rsidRDefault="00756639">
      <w:pPr>
        <w:ind w:firstLine="420"/>
        <w:rPr>
          <w:rFonts w:ascii="仿宋" w:eastAsia="仿宋" w:hAnsi="仿宋" w:cs="仿宋"/>
        </w:rPr>
      </w:pPr>
      <w:r>
        <w:rPr>
          <w:rFonts w:ascii="仿宋" w:eastAsia="仿宋" w:hAnsi="仿宋" w:cs="仿宋" w:hint="eastAsia"/>
        </w:rPr>
        <w:t>包括单位代码与名称。</w:t>
      </w:r>
    </w:p>
    <w:p w:rsidR="00C65A25" w:rsidRDefault="00C65A25">
      <w:pPr>
        <w:ind w:firstLine="420"/>
        <w:rPr>
          <w:rFonts w:ascii="仿宋" w:eastAsia="仿宋" w:hAnsi="仿宋" w:cs="仿宋"/>
        </w:rPr>
      </w:pPr>
    </w:p>
    <w:p w:rsidR="00C65A25" w:rsidRDefault="00C65A25">
      <w:pPr>
        <w:ind w:firstLine="420"/>
        <w:rPr>
          <w:rFonts w:ascii="仿宋" w:eastAsia="仿宋" w:hAnsi="仿宋" w:cs="仿宋"/>
        </w:rPr>
      </w:pPr>
    </w:p>
    <w:p w:rsidR="00C65A25" w:rsidRDefault="00756639">
      <w:pPr>
        <w:ind w:firstLine="420"/>
        <w:rPr>
          <w:rFonts w:ascii="仿宋" w:eastAsia="仿宋" w:hAnsi="仿宋" w:cs="仿宋"/>
        </w:rPr>
      </w:pPr>
      <w:r>
        <w:rPr>
          <w:rFonts w:ascii="仿宋" w:eastAsia="仿宋" w:hAnsi="仿宋" w:cs="仿宋" w:hint="eastAsia"/>
        </w:rPr>
        <w:t>4.</w:t>
      </w:r>
      <w:r>
        <w:rPr>
          <w:rFonts w:ascii="仿宋" w:eastAsia="仿宋" w:hAnsi="仿宋" w:cs="仿宋" w:hint="eastAsia"/>
        </w:rPr>
        <w:t>代表团管理</w:t>
      </w:r>
    </w:p>
    <w:p w:rsidR="00C65A25" w:rsidRDefault="00756639">
      <w:pPr>
        <w:ind w:firstLine="420"/>
        <w:rPr>
          <w:rFonts w:ascii="仿宋" w:eastAsia="仿宋" w:hAnsi="仿宋" w:cs="仿宋"/>
        </w:rPr>
      </w:pPr>
      <w:r>
        <w:rPr>
          <w:rFonts w:ascii="仿宋" w:eastAsia="仿宋" w:hAnsi="仿宋" w:cs="仿宋" w:hint="eastAsia"/>
        </w:rPr>
        <w:t>设置教代会的代表团，包括代表团名称与代表团代码。</w:t>
      </w:r>
    </w:p>
    <w:p w:rsidR="00C65A25" w:rsidRDefault="00756639">
      <w:pPr>
        <w:ind w:firstLine="420"/>
        <w:rPr>
          <w:rFonts w:ascii="仿宋" w:eastAsia="仿宋" w:hAnsi="仿宋" w:cs="仿宋"/>
        </w:rPr>
      </w:pPr>
      <w:r>
        <w:rPr>
          <w:rFonts w:ascii="仿宋" w:eastAsia="仿宋" w:hAnsi="仿宋" w:cs="仿宋" w:hint="eastAsia"/>
        </w:rPr>
        <w:t>5.</w:t>
      </w:r>
      <w:r>
        <w:rPr>
          <w:rFonts w:ascii="仿宋" w:eastAsia="仿宋" w:hAnsi="仿宋" w:cs="仿宋" w:hint="eastAsia"/>
        </w:rPr>
        <w:t>代表管理</w:t>
      </w:r>
    </w:p>
    <w:p w:rsidR="00C65A25" w:rsidRDefault="00756639">
      <w:pPr>
        <w:ind w:firstLine="420"/>
        <w:rPr>
          <w:rFonts w:ascii="仿宋" w:eastAsia="仿宋" w:hAnsi="仿宋" w:cs="仿宋"/>
        </w:rPr>
      </w:pPr>
      <w:r>
        <w:rPr>
          <w:rFonts w:ascii="仿宋" w:eastAsia="仿宋" w:hAnsi="仿宋" w:cs="仿宋" w:hint="eastAsia"/>
        </w:rPr>
        <w:t>每年的代表都不同，但变化不大，应能复制上一届代表名单，以减轻管理员维护代表名单时的工作量。同时设置批量导入代表的功能。</w:t>
      </w:r>
    </w:p>
    <w:p w:rsidR="00C65A25" w:rsidRDefault="00756639">
      <w:pPr>
        <w:ind w:firstLine="420"/>
        <w:rPr>
          <w:rFonts w:ascii="仿宋" w:eastAsia="仿宋" w:hAnsi="仿宋" w:cs="仿宋"/>
        </w:rPr>
      </w:pPr>
      <w:r>
        <w:rPr>
          <w:rFonts w:ascii="仿宋" w:eastAsia="仿宋" w:hAnsi="仿宋" w:cs="仿宋" w:hint="eastAsia"/>
        </w:rPr>
        <w:t>6.</w:t>
      </w:r>
      <w:r>
        <w:rPr>
          <w:rFonts w:ascii="仿宋" w:eastAsia="仿宋" w:hAnsi="仿宋" w:cs="仿宋" w:hint="eastAsia"/>
        </w:rPr>
        <w:t>基本参数设置</w:t>
      </w:r>
    </w:p>
    <w:p w:rsidR="00C65A25" w:rsidRDefault="00756639">
      <w:pPr>
        <w:ind w:firstLine="420"/>
        <w:rPr>
          <w:rFonts w:ascii="仿宋" w:eastAsia="仿宋" w:hAnsi="仿宋" w:cs="仿宋"/>
        </w:rPr>
      </w:pPr>
      <w:r>
        <w:rPr>
          <w:rFonts w:ascii="仿宋" w:eastAsia="仿宋" w:hAnsi="仿宋" w:cs="仿宋" w:hint="eastAsia"/>
        </w:rPr>
        <w:t>管理员可以设置系统的主要参数，如：教代会举行时间，提案截止时间，截止后是否允许提案、提案最后需要附议人数等。参数应能灵活设置。</w:t>
      </w:r>
    </w:p>
    <w:p w:rsidR="00C65A25" w:rsidRDefault="00756639">
      <w:pPr>
        <w:ind w:firstLine="420"/>
        <w:rPr>
          <w:rFonts w:ascii="仿宋" w:eastAsia="仿宋" w:hAnsi="仿宋" w:cs="仿宋"/>
          <w:b/>
          <w:bCs/>
        </w:rPr>
      </w:pPr>
      <w:r>
        <w:rPr>
          <w:rFonts w:ascii="仿宋" w:eastAsia="仿宋" w:hAnsi="仿宋" w:cs="仿宋" w:hint="eastAsia"/>
          <w:b/>
          <w:bCs/>
        </w:rPr>
        <w:t>（二）提案管理</w:t>
      </w:r>
    </w:p>
    <w:p w:rsidR="00C65A25" w:rsidRDefault="00756639">
      <w:pPr>
        <w:ind w:firstLine="420"/>
        <w:rPr>
          <w:rFonts w:ascii="仿宋" w:eastAsia="仿宋" w:hAnsi="仿宋" w:cs="仿宋"/>
        </w:rPr>
      </w:pPr>
      <w:r>
        <w:rPr>
          <w:rFonts w:ascii="仿宋" w:eastAsia="仿宋" w:hAnsi="仿宋" w:cs="仿宋" w:hint="eastAsia"/>
        </w:rPr>
        <w:t>1.</w:t>
      </w:r>
      <w:r>
        <w:rPr>
          <w:rFonts w:ascii="仿宋" w:eastAsia="仿宋" w:hAnsi="仿宋" w:cs="仿宋" w:hint="eastAsia"/>
        </w:rPr>
        <w:t>待办事宜</w:t>
      </w:r>
    </w:p>
    <w:p w:rsidR="00C65A25" w:rsidRDefault="00756639">
      <w:pPr>
        <w:ind w:firstLine="420"/>
        <w:rPr>
          <w:rFonts w:ascii="仿宋" w:eastAsia="仿宋" w:hAnsi="仿宋" w:cs="仿宋"/>
        </w:rPr>
      </w:pPr>
      <w:r>
        <w:rPr>
          <w:rFonts w:ascii="仿宋" w:eastAsia="仿宋" w:hAnsi="仿宋" w:cs="仿宋" w:hint="eastAsia"/>
        </w:rPr>
        <w:t>所有在当前需要本要本人办理的提案都会显示在提案系统首页的待办事宜中，并能同步到信息门户首页的待办事宜中。</w:t>
      </w:r>
    </w:p>
    <w:p w:rsidR="00C65A25" w:rsidRDefault="00756639">
      <w:pPr>
        <w:ind w:firstLine="420"/>
        <w:rPr>
          <w:rFonts w:ascii="仿宋" w:eastAsia="仿宋" w:hAnsi="仿宋" w:cs="仿宋"/>
        </w:rPr>
      </w:pPr>
      <w:r>
        <w:rPr>
          <w:rFonts w:ascii="仿宋" w:eastAsia="仿宋" w:hAnsi="仿宋" w:cs="仿宋" w:hint="eastAsia"/>
        </w:rPr>
        <w:t>2.</w:t>
      </w:r>
      <w:r>
        <w:rPr>
          <w:rFonts w:ascii="仿宋" w:eastAsia="仿宋" w:hAnsi="仿宋" w:cs="仿宋" w:hint="eastAsia"/>
        </w:rPr>
        <w:t>提案撰写</w:t>
      </w:r>
    </w:p>
    <w:p w:rsidR="00C65A25" w:rsidRDefault="00756639">
      <w:pPr>
        <w:ind w:firstLine="420"/>
        <w:rPr>
          <w:rFonts w:ascii="仿宋" w:eastAsia="仿宋" w:hAnsi="仿宋" w:cs="仿宋"/>
        </w:rPr>
      </w:pPr>
      <w:r>
        <w:rPr>
          <w:rFonts w:ascii="仿宋" w:eastAsia="仿宋" w:hAnsi="仿宋" w:cs="仿宋" w:hint="eastAsia"/>
        </w:rPr>
        <w:t>代表可以撰写提案，提案没完成时可</w:t>
      </w:r>
      <w:r>
        <w:rPr>
          <w:rFonts w:ascii="仿宋" w:eastAsia="仿宋" w:hAnsi="仿宋" w:cs="仿宋" w:hint="eastAsia"/>
        </w:rPr>
        <w:t>以保存草稿，正式提交后无法修改，可以邀请其他代表附议。</w:t>
      </w:r>
    </w:p>
    <w:p w:rsidR="00C65A25" w:rsidRDefault="00756639">
      <w:pPr>
        <w:ind w:firstLine="420"/>
        <w:rPr>
          <w:rFonts w:ascii="仿宋" w:eastAsia="仿宋" w:hAnsi="仿宋" w:cs="仿宋"/>
        </w:rPr>
      </w:pPr>
      <w:r>
        <w:rPr>
          <w:rFonts w:ascii="仿宋" w:eastAsia="仿宋" w:hAnsi="仿宋" w:cs="仿宋" w:hint="eastAsia"/>
        </w:rPr>
        <w:t>3.</w:t>
      </w:r>
      <w:r>
        <w:rPr>
          <w:rFonts w:ascii="仿宋" w:eastAsia="仿宋" w:hAnsi="仿宋" w:cs="仿宋" w:hint="eastAsia"/>
        </w:rPr>
        <w:t>附议提案</w:t>
      </w:r>
    </w:p>
    <w:p w:rsidR="00C65A25" w:rsidRDefault="00756639">
      <w:pPr>
        <w:ind w:firstLine="420"/>
        <w:rPr>
          <w:rFonts w:ascii="仿宋" w:eastAsia="仿宋" w:hAnsi="仿宋" w:cs="仿宋"/>
        </w:rPr>
      </w:pPr>
      <w:r>
        <w:rPr>
          <w:rFonts w:ascii="仿宋" w:eastAsia="仿宋" w:hAnsi="仿宋" w:cs="仿宋" w:hint="eastAsia"/>
        </w:rPr>
        <w:t>代表可以应邀附议提案，或是主动附议他人的提案。当提案的附议人数达到要求后，自动进入代表团长审核步骤。</w:t>
      </w:r>
    </w:p>
    <w:p w:rsidR="00C65A25" w:rsidRDefault="00756639">
      <w:pPr>
        <w:ind w:firstLine="420"/>
        <w:rPr>
          <w:rFonts w:ascii="仿宋" w:eastAsia="仿宋" w:hAnsi="仿宋" w:cs="仿宋"/>
        </w:rPr>
      </w:pPr>
      <w:r>
        <w:rPr>
          <w:rFonts w:ascii="仿宋" w:eastAsia="仿宋" w:hAnsi="仿宋" w:cs="仿宋" w:hint="eastAsia"/>
        </w:rPr>
        <w:t>4.</w:t>
      </w:r>
      <w:r>
        <w:rPr>
          <w:rFonts w:ascii="仿宋" w:eastAsia="仿宋" w:hAnsi="仿宋" w:cs="仿宋" w:hint="eastAsia"/>
        </w:rPr>
        <w:t>代表团团长审核</w:t>
      </w:r>
    </w:p>
    <w:p w:rsidR="00C65A25" w:rsidRDefault="00756639">
      <w:pPr>
        <w:ind w:firstLine="420"/>
        <w:rPr>
          <w:rFonts w:ascii="仿宋" w:eastAsia="仿宋" w:hAnsi="仿宋" w:cs="仿宋"/>
        </w:rPr>
      </w:pPr>
      <w:r>
        <w:rPr>
          <w:rFonts w:ascii="仿宋" w:eastAsia="仿宋" w:hAnsi="仿宋" w:cs="仿宋" w:hint="eastAsia"/>
        </w:rPr>
        <w:t>当附议人数超过一定人数后，提案将自动转入代表团长审核阶段，团长可将提案退回或直接进入下一步</w:t>
      </w:r>
    </w:p>
    <w:p w:rsidR="00C65A25" w:rsidRDefault="00756639">
      <w:pPr>
        <w:ind w:firstLine="420"/>
        <w:rPr>
          <w:rFonts w:ascii="仿宋" w:eastAsia="仿宋" w:hAnsi="仿宋" w:cs="仿宋"/>
        </w:rPr>
      </w:pPr>
      <w:r>
        <w:rPr>
          <w:rFonts w:ascii="仿宋" w:eastAsia="仿宋" w:hAnsi="仿宋" w:cs="仿宋" w:hint="eastAsia"/>
        </w:rPr>
        <w:t>5.</w:t>
      </w:r>
      <w:r>
        <w:rPr>
          <w:rFonts w:ascii="仿宋" w:eastAsia="仿宋" w:hAnsi="仿宋" w:cs="仿宋" w:hint="eastAsia"/>
        </w:rPr>
        <w:t>立案</w:t>
      </w:r>
    </w:p>
    <w:p w:rsidR="00C65A25" w:rsidRDefault="00756639">
      <w:pPr>
        <w:ind w:firstLine="420"/>
        <w:rPr>
          <w:rFonts w:ascii="仿宋" w:eastAsia="仿宋" w:hAnsi="仿宋" w:cs="仿宋"/>
        </w:rPr>
      </w:pPr>
      <w:r>
        <w:rPr>
          <w:rFonts w:ascii="仿宋" w:eastAsia="仿宋" w:hAnsi="仿宋" w:cs="仿宋" w:hint="eastAsia"/>
        </w:rPr>
        <w:t>对符合规范的提案进行立案提案，并指定办理部门与协办部门。也可选择不予立案或是发往</w:t>
      </w:r>
    </w:p>
    <w:p w:rsidR="00C65A25" w:rsidRDefault="00756639">
      <w:pPr>
        <w:ind w:firstLine="420"/>
        <w:rPr>
          <w:rFonts w:ascii="仿宋" w:eastAsia="仿宋" w:hAnsi="仿宋" w:cs="仿宋"/>
        </w:rPr>
      </w:pPr>
      <w:r>
        <w:rPr>
          <w:rFonts w:ascii="仿宋" w:eastAsia="仿宋" w:hAnsi="仿宋" w:cs="仿宋" w:hint="eastAsia"/>
        </w:rPr>
        <w:t>6.</w:t>
      </w:r>
      <w:r>
        <w:rPr>
          <w:rFonts w:ascii="仿宋" w:eastAsia="仿宋" w:hAnsi="仿宋" w:cs="仿宋" w:hint="eastAsia"/>
        </w:rPr>
        <w:t>会签</w:t>
      </w:r>
    </w:p>
    <w:p w:rsidR="00C65A25" w:rsidRDefault="00756639">
      <w:pPr>
        <w:ind w:firstLine="420"/>
        <w:rPr>
          <w:rFonts w:ascii="仿宋" w:eastAsia="仿宋" w:hAnsi="仿宋" w:cs="仿宋"/>
        </w:rPr>
      </w:pPr>
      <w:r>
        <w:rPr>
          <w:rFonts w:ascii="仿宋" w:eastAsia="仿宋" w:hAnsi="仿宋" w:cs="仿宋" w:hint="eastAsia"/>
        </w:rPr>
        <w:t>通过与校办的会签来决定办理提案的部门</w:t>
      </w:r>
    </w:p>
    <w:p w:rsidR="00C65A25" w:rsidRDefault="00756639">
      <w:pPr>
        <w:ind w:firstLine="420"/>
        <w:rPr>
          <w:rFonts w:ascii="仿宋" w:eastAsia="仿宋" w:hAnsi="仿宋" w:cs="仿宋"/>
        </w:rPr>
      </w:pPr>
      <w:r>
        <w:rPr>
          <w:rFonts w:ascii="仿宋" w:eastAsia="仿宋" w:hAnsi="仿宋" w:cs="仿宋" w:hint="eastAsia"/>
        </w:rPr>
        <w:t>7.</w:t>
      </w:r>
      <w:r>
        <w:rPr>
          <w:rFonts w:ascii="仿宋" w:eastAsia="仿宋" w:hAnsi="仿宋" w:cs="仿宋" w:hint="eastAsia"/>
        </w:rPr>
        <w:t>办理</w:t>
      </w:r>
    </w:p>
    <w:p w:rsidR="00C65A25" w:rsidRDefault="00756639">
      <w:pPr>
        <w:ind w:firstLine="420"/>
        <w:rPr>
          <w:rFonts w:ascii="仿宋" w:eastAsia="仿宋" w:hAnsi="仿宋" w:cs="仿宋"/>
        </w:rPr>
      </w:pPr>
      <w:r>
        <w:rPr>
          <w:rFonts w:ascii="仿宋" w:eastAsia="仿宋" w:hAnsi="仿宋" w:cs="仿宋" w:hint="eastAsia"/>
        </w:rPr>
        <w:t>办理部门负责人可选择自己办理或交由副职办理</w:t>
      </w:r>
    </w:p>
    <w:p w:rsidR="00C65A25" w:rsidRDefault="00756639">
      <w:pPr>
        <w:ind w:firstLine="420"/>
        <w:rPr>
          <w:rFonts w:ascii="仿宋" w:eastAsia="仿宋" w:hAnsi="仿宋" w:cs="仿宋"/>
        </w:rPr>
      </w:pPr>
      <w:r>
        <w:rPr>
          <w:rFonts w:ascii="仿宋" w:eastAsia="仿宋" w:hAnsi="仿宋" w:cs="仿宋" w:hint="eastAsia"/>
        </w:rPr>
        <w:t>□自己办理</w:t>
      </w:r>
    </w:p>
    <w:p w:rsidR="00C65A25" w:rsidRDefault="00756639">
      <w:pPr>
        <w:ind w:firstLine="420"/>
        <w:rPr>
          <w:rFonts w:ascii="仿宋" w:eastAsia="仿宋" w:hAnsi="仿宋" w:cs="仿宋"/>
        </w:rPr>
      </w:pPr>
      <w:r>
        <w:rPr>
          <w:rFonts w:ascii="仿宋" w:eastAsia="仿宋" w:hAnsi="仿宋" w:cs="仿宋" w:hint="eastAsia"/>
        </w:rPr>
        <w:t>由自己填写办理意见后，</w:t>
      </w:r>
      <w:r>
        <w:rPr>
          <w:rFonts w:ascii="仿宋" w:eastAsia="仿宋" w:hAnsi="仿宋" w:cs="仿宋" w:hint="eastAsia"/>
        </w:rPr>
        <w:t>转入下一步骤</w:t>
      </w:r>
    </w:p>
    <w:p w:rsidR="00C65A25" w:rsidRDefault="00756639">
      <w:pPr>
        <w:ind w:firstLine="420"/>
        <w:rPr>
          <w:rFonts w:ascii="仿宋" w:eastAsia="仿宋" w:hAnsi="仿宋" w:cs="仿宋"/>
        </w:rPr>
      </w:pPr>
      <w:r>
        <w:rPr>
          <w:rFonts w:ascii="仿宋" w:eastAsia="仿宋" w:hAnsi="仿宋" w:cs="仿宋" w:hint="eastAsia"/>
        </w:rPr>
        <w:t>□交由副职办理</w:t>
      </w:r>
    </w:p>
    <w:p w:rsidR="00C65A25" w:rsidRDefault="00756639">
      <w:pPr>
        <w:ind w:firstLine="420"/>
        <w:rPr>
          <w:rFonts w:ascii="仿宋" w:eastAsia="仿宋" w:hAnsi="仿宋" w:cs="仿宋"/>
        </w:rPr>
      </w:pPr>
      <w:r>
        <w:rPr>
          <w:rFonts w:ascii="仿宋" w:eastAsia="仿宋" w:hAnsi="仿宋" w:cs="仿宋" w:hint="eastAsia"/>
        </w:rPr>
        <w:t>转发给副职，由副职填写好办理意见后再交由自己审核，然后转入下一步</w:t>
      </w:r>
    </w:p>
    <w:p w:rsidR="00C65A25" w:rsidRDefault="00756639">
      <w:pPr>
        <w:ind w:firstLine="420"/>
        <w:rPr>
          <w:rFonts w:ascii="仿宋" w:eastAsia="仿宋" w:hAnsi="仿宋" w:cs="仿宋"/>
        </w:rPr>
      </w:pPr>
      <w:r>
        <w:rPr>
          <w:rFonts w:ascii="仿宋" w:eastAsia="仿宋" w:hAnsi="仿宋" w:cs="仿宋" w:hint="eastAsia"/>
        </w:rPr>
        <w:t>8.</w:t>
      </w:r>
      <w:r>
        <w:rPr>
          <w:rFonts w:ascii="仿宋" w:eastAsia="仿宋" w:hAnsi="仿宋" w:cs="仿宋" w:hint="eastAsia"/>
        </w:rPr>
        <w:t>反馈</w:t>
      </w:r>
    </w:p>
    <w:p w:rsidR="00C65A25" w:rsidRDefault="00756639">
      <w:pPr>
        <w:ind w:firstLine="420"/>
        <w:rPr>
          <w:rFonts w:ascii="仿宋" w:eastAsia="仿宋" w:hAnsi="仿宋" w:cs="仿宋"/>
        </w:rPr>
      </w:pPr>
      <w:r>
        <w:rPr>
          <w:rFonts w:ascii="仿宋" w:eastAsia="仿宋" w:hAnsi="仿宋" w:cs="仿宋" w:hint="eastAsia"/>
        </w:rPr>
        <w:t>代表可对自己所提提案的办理结果进行反馈，表示“满意”、“不满意”或“基本满意”等。对于不满意的提案，提案组将会退回给相关部门重新办理。对于多次不满意的提案，提案组也可直接将流程结束。</w:t>
      </w:r>
    </w:p>
    <w:p w:rsidR="00C65A25" w:rsidRDefault="00C65A25">
      <w:pPr>
        <w:ind w:firstLine="420"/>
        <w:rPr>
          <w:rFonts w:ascii="仿宋" w:eastAsia="仿宋" w:hAnsi="仿宋" w:cs="仿宋"/>
        </w:rPr>
      </w:pPr>
    </w:p>
    <w:p w:rsidR="00C65A25" w:rsidRDefault="00756639">
      <w:pPr>
        <w:rPr>
          <w:rFonts w:ascii="仿宋" w:eastAsia="仿宋" w:hAnsi="仿宋" w:cs="仿宋"/>
          <w:b/>
          <w:bCs/>
          <w:sz w:val="28"/>
          <w:szCs w:val="36"/>
        </w:rPr>
      </w:pPr>
      <w:r>
        <w:rPr>
          <w:rFonts w:ascii="仿宋" w:eastAsia="仿宋" w:hAnsi="仿宋" w:cs="仿宋" w:hint="eastAsia"/>
          <w:b/>
          <w:bCs/>
          <w:sz w:val="28"/>
          <w:szCs w:val="36"/>
        </w:rPr>
        <w:t xml:space="preserve">　　七、智慧校园信息系统建设技术规范：</w:t>
      </w:r>
    </w:p>
    <w:p w:rsidR="00C65A25" w:rsidRDefault="00756639">
      <w:pPr>
        <w:rPr>
          <w:rFonts w:ascii="仿宋" w:eastAsia="仿宋" w:hAnsi="仿宋" w:cs="仿宋"/>
        </w:rPr>
      </w:pPr>
      <w:r>
        <w:rPr>
          <w:rFonts w:ascii="仿宋" w:eastAsia="仿宋" w:hAnsi="仿宋" w:cs="仿宋" w:hint="eastAsia"/>
        </w:rPr>
        <w:t xml:space="preserve">　　本系统作为智慧校园的有机组成部分，在建设过程中必须开放与校园基础平台的各种功能和接口，具体要求如下：</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系统各类信息编制遵循教育部颁布的最新版本《教育管理信息化行业标准》进行编码和</w:t>
      </w:r>
      <w:r>
        <w:rPr>
          <w:rFonts w:ascii="仿宋" w:eastAsia="仿宋" w:hAnsi="仿宋" w:cs="仿宋" w:hint="eastAsia"/>
        </w:rPr>
        <w:t>福建师范大学</w:t>
      </w:r>
      <w:r>
        <w:rPr>
          <w:rFonts w:ascii="仿宋" w:eastAsia="仿宋" w:hAnsi="仿宋" w:cs="仿宋" w:hint="eastAsia"/>
        </w:rPr>
        <w:t>智慧校园信息标准；</w:t>
      </w:r>
    </w:p>
    <w:p w:rsidR="00C65A25" w:rsidRDefault="00756639">
      <w:pPr>
        <w:rPr>
          <w:rFonts w:ascii="仿宋" w:eastAsia="仿宋" w:hAnsi="仿宋" w:cs="仿宋"/>
        </w:rPr>
      </w:pPr>
      <w:r>
        <w:rPr>
          <w:rFonts w:ascii="仿宋" w:eastAsia="仿宋" w:hAnsi="仿宋" w:cs="仿宋" w:hint="eastAsia"/>
        </w:rPr>
        <w:lastRenderedPageBreak/>
        <w:t xml:space="preserve">　　</w:t>
      </w:r>
      <w:r>
        <w:rPr>
          <w:rFonts w:ascii="仿宋" w:eastAsia="仿宋" w:hAnsi="仿宋" w:cs="仿宋" w:hint="eastAsia"/>
        </w:rPr>
        <w:t xml:space="preserve">2. </w:t>
      </w:r>
      <w:r>
        <w:rPr>
          <w:rFonts w:ascii="仿宋" w:eastAsia="仿宋" w:hAnsi="仿宋" w:cs="仿宋" w:hint="eastAsia"/>
        </w:rPr>
        <w:t>系统中的各种数据必须遵循</w:t>
      </w:r>
      <w:r>
        <w:rPr>
          <w:rFonts w:ascii="仿宋" w:eastAsia="仿宋" w:hAnsi="仿宋" w:cs="仿宋" w:hint="eastAsia"/>
        </w:rPr>
        <w:t>福建师范大学</w:t>
      </w:r>
      <w:r>
        <w:rPr>
          <w:rFonts w:ascii="仿宋" w:eastAsia="仿宋" w:hAnsi="仿宋" w:cs="仿宋" w:hint="eastAsia"/>
        </w:rPr>
        <w:t>智慧校园信息标准进行数据交换；</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系统必须使用</w:t>
      </w:r>
      <w:r>
        <w:rPr>
          <w:rFonts w:ascii="仿宋" w:eastAsia="仿宋" w:hAnsi="仿宋" w:cs="仿宋" w:hint="eastAsia"/>
        </w:rPr>
        <w:t>福建师范大学</w:t>
      </w:r>
      <w:r>
        <w:rPr>
          <w:rFonts w:ascii="仿宋" w:eastAsia="仿宋" w:hAnsi="仿宋" w:cs="仿宋" w:hint="eastAsia"/>
        </w:rPr>
        <w:t>共享数据库中的基础数据，通过数据交换平台获取基础数据，例如：教职工人员基本信息、校内单位部门编码、本专科等，不得单独维护一套基础数据，避免产生数据不一致的情况；</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4.</w:t>
      </w:r>
      <w:r>
        <w:rPr>
          <w:rFonts w:ascii="仿宋" w:eastAsia="仿宋" w:hAnsi="仿宋" w:cs="仿宋" w:hint="eastAsia"/>
        </w:rPr>
        <w:t>系统须使用</w:t>
      </w:r>
      <w:r>
        <w:rPr>
          <w:rFonts w:ascii="仿宋" w:eastAsia="仿宋" w:hAnsi="仿宋" w:cs="仿宋" w:hint="eastAsia"/>
        </w:rPr>
        <w:t>福建师范大学</w:t>
      </w:r>
      <w:r>
        <w:rPr>
          <w:rFonts w:ascii="仿宋" w:eastAsia="仿宋" w:hAnsi="仿宋" w:cs="仿宋" w:hint="eastAsia"/>
        </w:rPr>
        <w:t>统一身份认证平台进行校内人员的登录，并与学校办事服务大厅、微信企业号等基础平台对接，实现校内单</w:t>
      </w:r>
      <w:r>
        <w:rPr>
          <w:rFonts w:ascii="仿宋" w:eastAsia="仿宋" w:hAnsi="仿宋" w:cs="仿宋" w:hint="eastAsia"/>
        </w:rPr>
        <w:t>点登录；</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5.</w:t>
      </w:r>
      <w:r>
        <w:rPr>
          <w:rFonts w:ascii="仿宋" w:eastAsia="仿宋" w:hAnsi="仿宋" w:cs="仿宋" w:hint="eastAsia"/>
        </w:rPr>
        <w:t>系统需具备二次开发整合接口，用于将后续开发的功能模块集成到系统中；</w:t>
      </w:r>
    </w:p>
    <w:p w:rsidR="00C65A25" w:rsidRDefault="00756639">
      <w:pPr>
        <w:rPr>
          <w:rFonts w:ascii="仿宋" w:eastAsia="仿宋" w:hAnsi="仿宋" w:cs="仿宋"/>
        </w:rPr>
      </w:pPr>
      <w:r>
        <w:rPr>
          <w:rFonts w:ascii="仿宋" w:eastAsia="仿宋" w:hAnsi="仿宋" w:cs="仿宋" w:hint="eastAsia"/>
        </w:rPr>
        <w:t xml:space="preserve">　　</w:t>
      </w:r>
      <w:r>
        <w:rPr>
          <w:rFonts w:ascii="仿宋" w:eastAsia="仿宋" w:hAnsi="仿宋" w:cs="仿宋" w:hint="eastAsia"/>
        </w:rPr>
        <w:t>6.</w:t>
      </w:r>
      <w:r>
        <w:rPr>
          <w:rFonts w:ascii="仿宋" w:eastAsia="仿宋" w:hAnsi="仿宋" w:cs="仿宋" w:hint="eastAsia"/>
        </w:rPr>
        <w:t>系统需提供数据备份功能</w:t>
      </w:r>
    </w:p>
    <w:p w:rsidR="00C65A25" w:rsidRDefault="00756639">
      <w:pPr>
        <w:ind w:firstLine="420"/>
        <w:rPr>
          <w:rFonts w:ascii="仿宋" w:eastAsia="仿宋" w:hAnsi="仿宋" w:cs="仿宋"/>
        </w:rPr>
      </w:pPr>
      <w:r>
        <w:rPr>
          <w:rFonts w:ascii="仿宋" w:eastAsia="仿宋" w:hAnsi="仿宋" w:cs="仿宋" w:hint="eastAsia"/>
        </w:rPr>
        <w:t>7.</w:t>
      </w:r>
      <w:r>
        <w:rPr>
          <w:rFonts w:ascii="仿宋" w:eastAsia="仿宋" w:hAnsi="仿宋" w:cs="仿宋" w:hint="eastAsia"/>
        </w:rPr>
        <w:t>系统需通过学校指定的安全检测机构的信息系统上线测试，检验合格的系统给予上线试运行。</w:t>
      </w:r>
    </w:p>
    <w:p w:rsidR="00C65A25" w:rsidRDefault="00C65A25">
      <w:pPr>
        <w:ind w:firstLine="420"/>
        <w:rPr>
          <w:rFonts w:ascii="仿宋" w:eastAsia="仿宋" w:hAnsi="仿宋" w:cs="仿宋"/>
        </w:rPr>
      </w:pPr>
    </w:p>
    <w:p w:rsidR="00C65A25" w:rsidRDefault="00756639">
      <w:pPr>
        <w:rPr>
          <w:rFonts w:ascii="仿宋" w:eastAsia="仿宋" w:hAnsi="仿宋" w:cs="仿宋"/>
        </w:rPr>
      </w:pPr>
      <w:r>
        <w:rPr>
          <w:rFonts w:ascii="仿宋" w:eastAsia="仿宋" w:hAnsi="仿宋" w:cs="仿宋" w:hint="eastAsia"/>
          <w:b/>
          <w:bCs/>
          <w:sz w:val="28"/>
          <w:szCs w:val="36"/>
        </w:rPr>
        <w:t xml:space="preserve">　　</w:t>
      </w:r>
      <w:r>
        <w:rPr>
          <w:rFonts w:ascii="仿宋" w:eastAsia="仿宋" w:hAnsi="仿宋" w:cs="仿宋" w:hint="eastAsia"/>
          <w:b/>
          <w:bCs/>
          <w:sz w:val="28"/>
          <w:szCs w:val="36"/>
        </w:rPr>
        <w:t>八</w:t>
      </w:r>
      <w:r>
        <w:rPr>
          <w:rFonts w:ascii="仿宋" w:eastAsia="仿宋" w:hAnsi="仿宋" w:cs="仿宋" w:hint="eastAsia"/>
          <w:b/>
          <w:bCs/>
          <w:sz w:val="28"/>
          <w:szCs w:val="36"/>
        </w:rPr>
        <w:t>、</w:t>
      </w:r>
      <w:r>
        <w:rPr>
          <w:rFonts w:ascii="仿宋" w:eastAsia="仿宋" w:hAnsi="仿宋" w:cs="仿宋" w:hint="eastAsia"/>
          <w:b/>
          <w:bCs/>
          <w:sz w:val="28"/>
          <w:szCs w:val="36"/>
        </w:rPr>
        <w:t>开发周期</w:t>
      </w:r>
    </w:p>
    <w:p w:rsidR="00C65A25" w:rsidRDefault="00756639">
      <w:pPr>
        <w:rPr>
          <w:rFonts w:ascii="仿宋" w:eastAsia="仿宋" w:hAnsi="仿宋" w:cs="仿宋"/>
        </w:rPr>
      </w:pPr>
      <w:r>
        <w:rPr>
          <w:rFonts w:ascii="仿宋" w:eastAsia="仿宋" w:hAnsi="仿宋" w:cs="仿宋" w:hint="eastAsia"/>
        </w:rPr>
        <w:t xml:space="preserve">　　合同签订后</w:t>
      </w:r>
      <w:r>
        <w:rPr>
          <w:rFonts w:ascii="仿宋" w:eastAsia="仿宋" w:hAnsi="仿宋" w:cs="仿宋" w:hint="eastAsia"/>
        </w:rPr>
        <w:t>20</w:t>
      </w:r>
      <w:r>
        <w:rPr>
          <w:rFonts w:ascii="仿宋" w:eastAsia="仿宋" w:hAnsi="仿宋" w:cs="仿宋" w:hint="eastAsia"/>
        </w:rPr>
        <w:t>个工作日。</w:t>
      </w:r>
      <w:bookmarkStart w:id="0" w:name="_GoBack"/>
      <w:bookmarkEnd w:id="0"/>
    </w:p>
    <w:p w:rsidR="00C65A25" w:rsidRDefault="00C65A25">
      <w:pPr>
        <w:ind w:firstLine="420"/>
        <w:rPr>
          <w:rFonts w:ascii="仿宋" w:eastAsia="仿宋" w:hAnsi="仿宋" w:cs="仿宋"/>
        </w:rPr>
      </w:pPr>
    </w:p>
    <w:p w:rsidR="00C65A25" w:rsidRDefault="00C65A25">
      <w:pPr>
        <w:ind w:firstLine="420"/>
        <w:rPr>
          <w:rFonts w:ascii="仿宋" w:eastAsia="仿宋" w:hAnsi="仿宋" w:cs="仿宋"/>
        </w:rPr>
      </w:pPr>
    </w:p>
    <w:p w:rsidR="00C65A25" w:rsidRDefault="00C65A25">
      <w:pPr>
        <w:ind w:firstLine="420"/>
        <w:rPr>
          <w:rFonts w:ascii="仿宋" w:eastAsia="仿宋" w:hAnsi="仿宋" w:cs="仿宋"/>
        </w:rPr>
      </w:pPr>
    </w:p>
    <w:p w:rsidR="00C65A25" w:rsidRDefault="00C65A25">
      <w:pPr>
        <w:ind w:firstLine="420"/>
        <w:rPr>
          <w:rFonts w:ascii="仿宋" w:eastAsia="仿宋" w:hAnsi="仿宋" w:cs="仿宋"/>
        </w:rPr>
      </w:pPr>
    </w:p>
    <w:sectPr w:rsidR="00C65A25" w:rsidSect="00C65A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39" w:rsidRDefault="00756639" w:rsidP="00C65A25">
      <w:r>
        <w:separator/>
      </w:r>
    </w:p>
  </w:endnote>
  <w:endnote w:type="continuationSeparator" w:id="0">
    <w:p w:rsidR="00756639" w:rsidRDefault="00756639" w:rsidP="00C65A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A25" w:rsidRDefault="00C65A2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65A25" w:rsidRDefault="00756639">
                <w:pPr>
                  <w:pStyle w:val="a3"/>
                </w:pPr>
                <w:r>
                  <w:rPr>
                    <w:rFonts w:hint="eastAsia"/>
                  </w:rPr>
                  <w:t>第</w:t>
                </w:r>
                <w:r>
                  <w:rPr>
                    <w:rFonts w:hint="eastAsia"/>
                  </w:rPr>
                  <w:t xml:space="preserve"> </w:t>
                </w:r>
                <w:r w:rsidR="00C65A25">
                  <w:rPr>
                    <w:rFonts w:hint="eastAsia"/>
                  </w:rPr>
                  <w:fldChar w:fldCharType="begin"/>
                </w:r>
                <w:r>
                  <w:rPr>
                    <w:rFonts w:hint="eastAsia"/>
                  </w:rPr>
                  <w:instrText xml:space="preserve"> PAGE  \* MERGEFORMAT </w:instrText>
                </w:r>
                <w:r w:rsidR="00C65A25">
                  <w:rPr>
                    <w:rFonts w:hint="eastAsia"/>
                  </w:rPr>
                  <w:fldChar w:fldCharType="separate"/>
                </w:r>
                <w:r w:rsidR="00383E0C">
                  <w:rPr>
                    <w:noProof/>
                  </w:rPr>
                  <w:t>9</w:t>
                </w:r>
                <w:r w:rsidR="00C65A25">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83E0C">
                    <w:rPr>
                      <w:noProof/>
                    </w:rPr>
                    <w:t>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39" w:rsidRDefault="00756639" w:rsidP="00C65A25">
      <w:r>
        <w:separator/>
      </w:r>
    </w:p>
  </w:footnote>
  <w:footnote w:type="continuationSeparator" w:id="0">
    <w:p w:rsidR="00756639" w:rsidRDefault="00756639" w:rsidP="00C65A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6F715B"/>
    <w:rsid w:val="00383E0C"/>
    <w:rsid w:val="00756639"/>
    <w:rsid w:val="00C65A25"/>
    <w:rsid w:val="01BD2B17"/>
    <w:rsid w:val="02671C67"/>
    <w:rsid w:val="07094A97"/>
    <w:rsid w:val="074F57CC"/>
    <w:rsid w:val="07E63080"/>
    <w:rsid w:val="0A6B585F"/>
    <w:rsid w:val="0AAC24F1"/>
    <w:rsid w:val="0D3C6DBD"/>
    <w:rsid w:val="126F715B"/>
    <w:rsid w:val="12B72191"/>
    <w:rsid w:val="139714DA"/>
    <w:rsid w:val="13B44E1A"/>
    <w:rsid w:val="13C405F5"/>
    <w:rsid w:val="13C91510"/>
    <w:rsid w:val="18826163"/>
    <w:rsid w:val="19C43F2B"/>
    <w:rsid w:val="19DC0A13"/>
    <w:rsid w:val="1A8B4347"/>
    <w:rsid w:val="1CE87013"/>
    <w:rsid w:val="1F120CD7"/>
    <w:rsid w:val="2093238D"/>
    <w:rsid w:val="20F757F6"/>
    <w:rsid w:val="22364FAF"/>
    <w:rsid w:val="22B46DBD"/>
    <w:rsid w:val="22C21F00"/>
    <w:rsid w:val="239A611E"/>
    <w:rsid w:val="25881F77"/>
    <w:rsid w:val="262448C1"/>
    <w:rsid w:val="2B556C0C"/>
    <w:rsid w:val="2D1C0515"/>
    <w:rsid w:val="2E0D5A92"/>
    <w:rsid w:val="2FCB24E8"/>
    <w:rsid w:val="2FD9677C"/>
    <w:rsid w:val="30AA508A"/>
    <w:rsid w:val="312B5B8B"/>
    <w:rsid w:val="32351CF9"/>
    <w:rsid w:val="32844902"/>
    <w:rsid w:val="32A778BC"/>
    <w:rsid w:val="33206E5F"/>
    <w:rsid w:val="336B74C7"/>
    <w:rsid w:val="34035FF5"/>
    <w:rsid w:val="362B7C12"/>
    <w:rsid w:val="3B036BB6"/>
    <w:rsid w:val="452F53BA"/>
    <w:rsid w:val="49032895"/>
    <w:rsid w:val="4A330F25"/>
    <w:rsid w:val="4A3F1534"/>
    <w:rsid w:val="4AE57A2B"/>
    <w:rsid w:val="4C1C023F"/>
    <w:rsid w:val="51F01733"/>
    <w:rsid w:val="55425EEB"/>
    <w:rsid w:val="563646AD"/>
    <w:rsid w:val="59034C02"/>
    <w:rsid w:val="5B5A74B1"/>
    <w:rsid w:val="5C082824"/>
    <w:rsid w:val="5DCC4DD0"/>
    <w:rsid w:val="5E0E535B"/>
    <w:rsid w:val="616A62B5"/>
    <w:rsid w:val="62882546"/>
    <w:rsid w:val="646A001A"/>
    <w:rsid w:val="64E55FC1"/>
    <w:rsid w:val="6515630C"/>
    <w:rsid w:val="6582699C"/>
    <w:rsid w:val="671270CA"/>
    <w:rsid w:val="677447FB"/>
    <w:rsid w:val="68BA502B"/>
    <w:rsid w:val="6BBF33DF"/>
    <w:rsid w:val="72EA7342"/>
    <w:rsid w:val="74BD13EA"/>
    <w:rsid w:val="76DD643D"/>
    <w:rsid w:val="76DF34E1"/>
    <w:rsid w:val="778D01CF"/>
    <w:rsid w:val="781B4533"/>
    <w:rsid w:val="78406436"/>
    <w:rsid w:val="78CC5FA8"/>
    <w:rsid w:val="79920B69"/>
    <w:rsid w:val="7B047C16"/>
    <w:rsid w:val="7BDA50C6"/>
    <w:rsid w:val="7EB60E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A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65A25"/>
    <w:pPr>
      <w:tabs>
        <w:tab w:val="center" w:pos="4153"/>
        <w:tab w:val="right" w:pos="8306"/>
      </w:tabs>
      <w:snapToGrid w:val="0"/>
      <w:jc w:val="left"/>
    </w:pPr>
    <w:rPr>
      <w:sz w:val="18"/>
    </w:rPr>
  </w:style>
  <w:style w:type="paragraph" w:styleId="a4">
    <w:name w:val="header"/>
    <w:basedOn w:val="a"/>
    <w:qFormat/>
    <w:rsid w:val="00C65A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rsid w:val="00C65A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1349</Words>
  <Characters>7693</Characters>
  <Application>Microsoft Office Word</Application>
  <DocSecurity>0</DocSecurity>
  <Lines>64</Lines>
  <Paragraphs>18</Paragraphs>
  <ScaleCrop>false</ScaleCrop>
  <Company/>
  <LinksUpToDate>false</LinksUpToDate>
  <CharactersWithSpaces>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APP·软件@数码人杨猛</dc:creator>
  <cp:lastModifiedBy>Administrator</cp:lastModifiedBy>
  <cp:revision>2</cp:revision>
  <dcterms:created xsi:type="dcterms:W3CDTF">2019-12-12T07:18:00Z</dcterms:created>
  <dcterms:modified xsi:type="dcterms:W3CDTF">2020-09-23T06:27:00Z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